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E4" w:rsidRPr="00F72F3B" w:rsidRDefault="00A351E4" w:rsidP="00A351E4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F72F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ПРИЛОЖЕНИЕ № 8</w:t>
      </w:r>
    </w:p>
    <w:p w:rsidR="00A351E4" w:rsidRPr="00F72F3B" w:rsidRDefault="00A351E4" w:rsidP="00A351E4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F72F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к приказу Минюста России</w:t>
      </w:r>
    </w:p>
    <w:p w:rsidR="00A351E4" w:rsidRPr="00F72F3B" w:rsidRDefault="00A351E4" w:rsidP="00A351E4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F72F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от ________№_________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частного учреждения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Частное учреждение – унитарная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характера.</w:t>
      </w:r>
    </w:p>
    <w:p w:rsidR="00A351E4" w:rsidRPr="00A351E4" w:rsidRDefault="00A351E4" w:rsidP="00A41F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Полное наименование </w:t>
      </w:r>
      <w:r w:rsidR="00F372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астного учреждения:</w:t>
      </w:r>
      <w:r w:rsidR="00A41F3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41F34" w:rsidRPr="00A41F3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 </w:t>
      </w:r>
      <w:r w:rsidR="00A41F34" w:rsidRPr="00A41F3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аааааааааааааааааааааааааааааааааааааааааааааааааааааааааааааааа аааааааа </w:t>
      </w:r>
      <w:r w:rsidR="00A41F34" w:rsidRPr="00A41F3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41F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Сокращенное наименование </w:t>
      </w:r>
      <w:r w:rsidR="00F372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астного учреждения:</w:t>
      </w:r>
      <w:r w:rsidR="00A41F3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41F34" w:rsidRPr="00A41F3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</w:t>
      </w:r>
      <w:r w:rsidR="00A41F34" w:rsidRPr="00A41F3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="00A41F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41F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F3720E">
        <w:rPr>
          <w:rFonts w:ascii="Times New Roman" w:hAnsi="Times New Roman" w:cs="Times New Roman"/>
          <w:sz w:val="28"/>
          <w:szCs w:val="28"/>
        </w:rPr>
        <w:t>ч</w:t>
      </w:r>
      <w:r w:rsidRPr="00A351E4">
        <w:rPr>
          <w:rFonts w:ascii="Times New Roman" w:hAnsi="Times New Roman" w:cs="Times New Roman"/>
          <w:sz w:val="28"/>
          <w:szCs w:val="28"/>
        </w:rPr>
        <w:t>астного учреждения:</w:t>
      </w:r>
      <w:r w:rsidR="00A41F34">
        <w:rPr>
          <w:rFonts w:ascii="Times New Roman" w:hAnsi="Times New Roman" w:cs="Times New Roman"/>
          <w:sz w:val="28"/>
          <w:szCs w:val="28"/>
        </w:rPr>
        <w:t> </w:t>
      </w:r>
      <w:r w:rsidR="00A41F34"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</w:t>
      </w:r>
      <w:r w:rsidR="00A41F34"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A351E4" w:rsidRPr="00A351E4" w:rsidRDefault="00A351E4" w:rsidP="00A41F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и (или) сокращенно</w:t>
      </w:r>
      <w:r w:rsidR="00A41F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наименование на языке народов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и (или) ин</w:t>
      </w:r>
      <w:r w:rsidR="00A41F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остранном языке (указать язык): </w:t>
      </w:r>
      <w:r w:rsidR="00A41F34" w:rsidRPr="00A41F3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 </w:t>
      </w:r>
      <w:r w:rsidR="00A41F34" w:rsidRPr="00A41F3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ааааааааааааааааааааааааааааааааааааааааааааааааааааааа ааааааааааааааааа </w:t>
      </w:r>
      <w:r w:rsidR="00A41F34" w:rsidRPr="00A41F3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Организационно-правовая форма </w:t>
      </w:r>
      <w:r w:rsidR="00F372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астного учреждения – учреждение.</w:t>
      </w:r>
    </w:p>
    <w:p w:rsidR="005D599A" w:rsidRPr="004D378A" w:rsidRDefault="005D599A" w:rsidP="005D59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(отсутствии) печати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частного учреждения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________________________________________________________________</w:t>
      </w:r>
    </w:p>
    <w:p w:rsidR="005D599A" w:rsidRPr="004D378A" w:rsidRDefault="005D599A" w:rsidP="005D59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си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частного учреждения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ее описание (при наличии):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351E4" w:rsidRPr="00A351E4" w:rsidRDefault="00A351E4" w:rsidP="005D599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Предмет, цели и виды деятельности </w:t>
      </w:r>
      <w:r w:rsidR="00F372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астного учреждения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41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Предмет деятельности </w:t>
      </w:r>
      <w:r w:rsidR="00F372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астного учреждения:</w:t>
      </w:r>
      <w:r w:rsidR="00A41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1F34" w:rsidRPr="00A41F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 </w:t>
      </w:r>
      <w:r w:rsidR="00A41F34" w:rsidRPr="00A41F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</w:t>
      </w:r>
      <w:r w:rsidR="00A41F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A41F34" w:rsidRPr="00A41F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 </w:t>
      </w:r>
      <w:r w:rsidR="00A41F34" w:rsidRPr="00A41F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Целями деятельности </w:t>
      </w:r>
      <w:r w:rsidR="00F372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астного учреждения являются: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41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1F3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41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1F3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41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1F3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достижения </w:t>
      </w:r>
      <w:r w:rsidR="00F37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</w:t>
      </w:r>
      <w:r w:rsidR="00F3720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Уставом, </w:t>
      </w:r>
      <w:r w:rsidR="00F37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7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соответствии с ними ч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астное учреждение осуществляет следующие</w:t>
      </w:r>
      <w:r w:rsidRPr="00A351E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41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1F3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41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1F3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41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1F3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Виды приносящей доход деятельности </w:t>
      </w:r>
      <w:r w:rsidR="00F372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астного учреждения: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277F4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51E4">
        <w:rPr>
          <w:rFonts w:ascii="Times New Roman" w:hAnsi="Times New Roman" w:cs="Times New Roman"/>
          <w:sz w:val="28"/>
          <w:szCs w:val="28"/>
        </w:rPr>
        <w:t>3)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Имущество </w:t>
      </w:r>
      <w:r w:rsidR="00F372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частного у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чреждения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5ED6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775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Частное учреждение приобретает право оперативного управления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5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имуществом, закрепленным за ним </w:t>
      </w:r>
      <w:r w:rsidR="005948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учредителем и приобретенным частным учреждением по иным основаниям.</w:t>
      </w:r>
    </w:p>
    <w:p w:rsidR="00A351E4" w:rsidRPr="00A351E4" w:rsidRDefault="00A351E4" w:rsidP="00277F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Порядок регулярных поступлений от Учредителя:</w:t>
      </w:r>
      <w:r w:rsidR="00277F4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77F49" w:rsidRPr="00277F49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</w:t>
      </w:r>
      <w:r w:rsidR="00277F49" w:rsidRPr="00277F49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 ааааааааааааааааааааааа</w:t>
      </w:r>
      <w:r w:rsidR="00277F49" w:rsidRPr="00277F49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Учредитель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277F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Учредителем и собственником имущества </w:t>
      </w:r>
      <w:r w:rsidR="005948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астного учреждения является</w:t>
      </w:r>
      <w:r w:rsidR="00277F4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77F49" w:rsidRPr="00277F49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277F49" w:rsidRPr="00277F49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 компетенции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чредителя относятся: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изменение Устава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определение приоритетных направлений деятельности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учреждения, принципов формирования и использования его имущества;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назначение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 и досрочное прекращение его полномочий;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утверждение годового отчета и бухгалтерской (финансовой) отчетности;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создание филиалов и открытие представительств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принятие решений о создании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астным учреждением других юридических лиц, об участии </w:t>
      </w:r>
      <w:r w:rsidR="003E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 в других юридических лицах;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принятие решений о реорганизации и ликвидации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астного учреждения, назначение ликвидационной комиссии (ликвидатора) 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утверждение ликвидационного баланса;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утверждение аудиторской организации или индивидуального аудитора;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9) иные вопросы, отнесенные законодательством Российской Федерации к компетенции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чредителя.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Учредитель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астного учреждения осуществляет надзор 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деятельностью</w:t>
      </w:r>
      <w:r w:rsidR="003E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E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принимаемыми им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 w:rsidR="003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484B" w:rsidRP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обеспечением </w:t>
      </w:r>
      <w:r w:rsidRP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исполнения, использованием средств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астного учреждения, соблюдением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астным учреждением законодательства Российской Федерации.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Директор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Единоличным исполнительным органом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астного учреждения является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иректор.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Директор назначается учредителем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 сроком на ____ год(а) (лет).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Директор осуществляет текущее руководство деятельностью </w:t>
      </w:r>
      <w:r w:rsidR="003E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 и подотчетен учредителю.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Директор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учреждения: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без доверенности действует от имени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астного учреждения;  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принимает решения и издает приказы по вопросам деятельности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заключает договоры, осуществляет другие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юридические действия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имени 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учреждения, открывает и закрывает счета в банках;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организует бухгалтерский учет и отчетность;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утверждает штатное расписание;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принимает на работу и увольняет работников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астного учреждения, утверждает их должностные обязанности в соответствии 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штатным расписанием.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Директор организует выполнение решений учредителя </w:t>
      </w:r>
      <w:r w:rsidR="0059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астного учреждения.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Порядок распределения имущества,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оставшегося после ликвидации </w:t>
      </w:r>
      <w:r w:rsidR="005948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частного у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чреждения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При ликвидации </w:t>
      </w:r>
      <w:r w:rsidR="005948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астного учреждения оставшееся после удовлетворения требований кредиторов имущество передается его собственнику, если иное не предусмотрено законом и иными правовыми актами Российской Федерации.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6F7F" w:rsidRPr="00A351E4" w:rsidRDefault="00536F7F" w:rsidP="00F72F3B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</w:rPr>
      </w:pPr>
    </w:p>
    <w:sectPr w:rsidR="00536F7F" w:rsidRPr="00A351E4" w:rsidSect="006761D0">
      <w:headerReference w:type="default" r:id="rId8"/>
      <w:headerReference w:type="first" r:id="rId9"/>
      <w:pgSz w:w="11906" w:h="16838"/>
      <w:pgMar w:top="1418" w:right="1418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31" w:rsidRDefault="00BD4231" w:rsidP="00A351E4">
      <w:pPr>
        <w:spacing w:after="0" w:line="240" w:lineRule="auto"/>
      </w:pPr>
      <w:r>
        <w:separator/>
      </w:r>
    </w:p>
  </w:endnote>
  <w:endnote w:type="continuationSeparator" w:id="0">
    <w:p w:rsidR="00BD4231" w:rsidRDefault="00BD4231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31" w:rsidRDefault="00BD4231" w:rsidP="00A351E4">
      <w:pPr>
        <w:spacing w:after="0" w:line="240" w:lineRule="auto"/>
      </w:pPr>
      <w:r>
        <w:separator/>
      </w:r>
    </w:p>
  </w:footnote>
  <w:footnote w:type="continuationSeparator" w:id="0">
    <w:p w:rsidR="00BD4231" w:rsidRDefault="00BD4231" w:rsidP="00A3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525222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5D599A">
          <w:rPr>
            <w:rFonts w:ascii="Times New Roman" w:hAnsi="Times New Roman" w:cs="Times New Roman"/>
            <w:noProof/>
            <w:sz w:val="28"/>
          </w:rPr>
          <w:t>2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A3D9E"/>
    <w:rsid w:val="000B4302"/>
    <w:rsid w:val="00120316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329F"/>
    <w:rsid w:val="00406876"/>
    <w:rsid w:val="004153E2"/>
    <w:rsid w:val="00434B42"/>
    <w:rsid w:val="00440FC0"/>
    <w:rsid w:val="0045737E"/>
    <w:rsid w:val="00460F74"/>
    <w:rsid w:val="004669F4"/>
    <w:rsid w:val="00492750"/>
    <w:rsid w:val="004D1304"/>
    <w:rsid w:val="004D20A5"/>
    <w:rsid w:val="004F1386"/>
    <w:rsid w:val="00531AFF"/>
    <w:rsid w:val="00536F7F"/>
    <w:rsid w:val="00551A20"/>
    <w:rsid w:val="0059484B"/>
    <w:rsid w:val="005B1ADD"/>
    <w:rsid w:val="005B306B"/>
    <w:rsid w:val="005D599A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F1AAF"/>
    <w:rsid w:val="009116D1"/>
    <w:rsid w:val="00952CE2"/>
    <w:rsid w:val="00967EE5"/>
    <w:rsid w:val="00982B20"/>
    <w:rsid w:val="009A3293"/>
    <w:rsid w:val="009D71AE"/>
    <w:rsid w:val="00A351E4"/>
    <w:rsid w:val="00A41F34"/>
    <w:rsid w:val="00AC608D"/>
    <w:rsid w:val="00B0441D"/>
    <w:rsid w:val="00B22454"/>
    <w:rsid w:val="00B23D87"/>
    <w:rsid w:val="00B550DD"/>
    <w:rsid w:val="00BD4231"/>
    <w:rsid w:val="00BF5DA0"/>
    <w:rsid w:val="00C138DC"/>
    <w:rsid w:val="00C5032E"/>
    <w:rsid w:val="00C5773F"/>
    <w:rsid w:val="00CC1637"/>
    <w:rsid w:val="00CF00F4"/>
    <w:rsid w:val="00D45DE0"/>
    <w:rsid w:val="00D71165"/>
    <w:rsid w:val="00D85D11"/>
    <w:rsid w:val="00DB12A4"/>
    <w:rsid w:val="00E13940"/>
    <w:rsid w:val="00E37AC5"/>
    <w:rsid w:val="00F3720E"/>
    <w:rsid w:val="00F72F3B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5F1D"/>
  <w15:docId w15:val="{A165BC71-3D0F-4530-82DA-CF910222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498F-406E-4B4D-8B64-37149233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User</cp:lastModifiedBy>
  <cp:revision>3</cp:revision>
  <cp:lastPrinted>2023-06-29T15:42:00Z</cp:lastPrinted>
  <dcterms:created xsi:type="dcterms:W3CDTF">2023-07-03T11:06:00Z</dcterms:created>
  <dcterms:modified xsi:type="dcterms:W3CDTF">2025-06-26T07:27:00Z</dcterms:modified>
</cp:coreProperties>
</file>