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E39B8">
        <w:rPr>
          <w:rFonts w:ascii="Times New Roman" w:hAnsi="Times New Roman" w:cs="Times New Roman"/>
          <w:b/>
          <w:sz w:val="28"/>
          <w:szCs w:val="28"/>
        </w:rPr>
        <w:t>янва</w:t>
      </w:r>
      <w:r w:rsidR="00DC246F">
        <w:rPr>
          <w:rFonts w:ascii="Times New Roman" w:hAnsi="Times New Roman" w:cs="Times New Roman"/>
          <w:b/>
          <w:sz w:val="28"/>
          <w:szCs w:val="28"/>
        </w:rPr>
        <w:t>р</w:t>
      </w:r>
      <w:r w:rsidRPr="00206CD9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AE39B8">
        <w:rPr>
          <w:rFonts w:ascii="Times New Roman" w:hAnsi="Times New Roman" w:cs="Times New Roman"/>
          <w:b/>
          <w:sz w:val="28"/>
          <w:szCs w:val="28"/>
        </w:rPr>
        <w:t>1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207E" w:rsidRPr="0092207E" w:rsidRDefault="0092207E" w:rsidP="00E65A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1C71B7" w:rsidRPr="00AF78C5" w:rsidRDefault="00C82492" w:rsidP="00DC246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E39B8">
        <w:rPr>
          <w:rFonts w:ascii="Times New Roman" w:eastAsia="Calibri" w:hAnsi="Times New Roman" w:cs="Times New Roman"/>
          <w:sz w:val="28"/>
          <w:szCs w:val="28"/>
        </w:rPr>
        <w:t>янва</w:t>
      </w:r>
      <w:r w:rsidR="00DC246F">
        <w:rPr>
          <w:rFonts w:ascii="Times New Roman" w:eastAsia="Calibri" w:hAnsi="Times New Roman" w:cs="Times New Roman"/>
          <w:sz w:val="28"/>
          <w:szCs w:val="28"/>
        </w:rPr>
        <w:t>ре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</w:t>
      </w:r>
      <w:r w:rsidR="00684816">
        <w:rPr>
          <w:rFonts w:ascii="Times New Roman" w:eastAsia="Calibri" w:hAnsi="Times New Roman" w:cs="Times New Roman"/>
          <w:sz w:val="28"/>
          <w:szCs w:val="28"/>
        </w:rPr>
        <w:t>1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AE39B8">
        <w:rPr>
          <w:rFonts w:ascii="Times New Roman" w:eastAsia="Calibri" w:hAnsi="Times New Roman" w:cs="Times New Roman"/>
          <w:sz w:val="28"/>
          <w:szCs w:val="28"/>
        </w:rPr>
        <w:t>45</w:t>
      </w:r>
      <w:r w:rsidR="00DC246F">
        <w:rPr>
          <w:rFonts w:ascii="Times New Roman" w:eastAsia="Calibri" w:hAnsi="Times New Roman" w:cs="Times New Roman"/>
          <w:sz w:val="28"/>
          <w:szCs w:val="28"/>
        </w:rPr>
        <w:t>6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(по </w:t>
      </w:r>
      <w:r w:rsidR="00AE39B8">
        <w:rPr>
          <w:rFonts w:ascii="Times New Roman" w:eastAsia="Calibri" w:hAnsi="Times New Roman" w:cs="Times New Roman"/>
          <w:sz w:val="28"/>
          <w:szCs w:val="28"/>
        </w:rPr>
        <w:t>5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соответствии их нормам федерального законодательства), </w:t>
      </w:r>
      <w:r w:rsidR="00AE39B8">
        <w:rPr>
          <w:rFonts w:ascii="Times New Roman" w:eastAsia="Calibri" w:hAnsi="Times New Roman" w:cs="Times New Roman"/>
          <w:sz w:val="28"/>
          <w:szCs w:val="28"/>
        </w:rPr>
        <w:t>10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(по </w:t>
      </w:r>
      <w:r w:rsidR="00AE39B8">
        <w:rPr>
          <w:rFonts w:ascii="Times New Roman" w:eastAsia="Calibri" w:hAnsi="Times New Roman" w:cs="Times New Roman"/>
          <w:sz w:val="28"/>
          <w:szCs w:val="28"/>
        </w:rPr>
        <w:t>3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Управлением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).</w:t>
      </w:r>
      <w:r w:rsidR="00BC6D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C5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Pr="00AF78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16CC" w:rsidRPr="00AF78C5">
        <w:rPr>
          <w:rFonts w:ascii="Times New Roman" w:eastAsia="Calibri" w:hAnsi="Times New Roman" w:cs="Times New Roman"/>
          <w:sz w:val="28"/>
          <w:szCs w:val="28"/>
        </w:rPr>
        <w:t>факторы</w:t>
      </w:r>
      <w:r w:rsidR="00DC24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2492">
        <w:rPr>
          <w:rFonts w:ascii="Times New Roman" w:eastAsia="Calibri" w:hAnsi="Times New Roman" w:cs="Times New Roman"/>
          <w:sz w:val="28"/>
          <w:szCs w:val="28"/>
        </w:rPr>
        <w:t>не выявлялись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39B8" w:rsidRDefault="00C82492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AE39B8">
        <w:rPr>
          <w:rFonts w:ascii="Times New Roman" w:eastAsia="Calibri" w:hAnsi="Times New Roman" w:cs="Times New Roman"/>
          <w:sz w:val="28"/>
          <w:szCs w:val="28"/>
        </w:rPr>
        <w:t>3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171E1">
        <w:rPr>
          <w:rFonts w:ascii="Times New Roman" w:eastAsia="Calibri" w:hAnsi="Times New Roman" w:cs="Times New Roman"/>
          <w:sz w:val="28"/>
          <w:szCs w:val="28"/>
        </w:rPr>
        <w:t>а (с учетом выявленных ранее)</w:t>
      </w:r>
      <w:r w:rsidR="00AE39B8">
        <w:rPr>
          <w:rFonts w:ascii="Times New Roman" w:eastAsia="Calibri" w:hAnsi="Times New Roman" w:cs="Times New Roman"/>
          <w:sz w:val="28"/>
          <w:szCs w:val="28"/>
        </w:rPr>
        <w:t>:</w:t>
      </w:r>
      <w:r w:rsidR="00AE39B8" w:rsidRPr="00AE39B8">
        <w:t xml:space="preserve"> </w:t>
      </w:r>
      <w:r w:rsidR="00AE39B8" w:rsidRPr="00AE39B8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AE39B8">
        <w:rPr>
          <w:rFonts w:ascii="Times New Roman" w:eastAsia="Calibri" w:hAnsi="Times New Roman" w:cs="Times New Roman"/>
          <w:sz w:val="28"/>
          <w:szCs w:val="28"/>
        </w:rPr>
        <w:t>я</w:t>
      </w:r>
      <w:r w:rsidR="00AE39B8" w:rsidRPr="00AE39B8">
        <w:rPr>
          <w:rFonts w:ascii="Times New Roman" w:eastAsia="Calibri" w:hAnsi="Times New Roman" w:cs="Times New Roman"/>
          <w:sz w:val="28"/>
          <w:szCs w:val="28"/>
        </w:rPr>
        <w:t xml:space="preserve"> Правительства Пермского края от 10.05.2018 № 249-п «Об утверждении Порядка предоставления единовременных компенсационных выплат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Пермского края»</w:t>
      </w:r>
      <w:r w:rsidR="00AE39B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E39B8" w:rsidRPr="00AE39B8">
        <w:rPr>
          <w:rFonts w:ascii="Times New Roman" w:eastAsia="Calibri" w:hAnsi="Times New Roman" w:cs="Times New Roman"/>
          <w:sz w:val="28"/>
          <w:szCs w:val="28"/>
        </w:rPr>
        <w:t>от 28.12.2017 № 1100-п «Об утверждении Порядка предоставления субсидий из бюджета Пермского края субъектам малого и среднего предпринимательства в целях возмещения части затрат, связанных с осуществлением ими предпринимательской деятельности»</w:t>
      </w:r>
      <w:r w:rsidR="00AE39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E39B8" w:rsidRPr="00AE39B8">
        <w:rPr>
          <w:rFonts w:ascii="Times New Roman" w:eastAsia="Calibri" w:hAnsi="Times New Roman" w:cs="Times New Roman"/>
          <w:sz w:val="28"/>
          <w:szCs w:val="28"/>
        </w:rPr>
        <w:t>приказ Комитета записи актов гражданского состояния Пермского края от 21.06.2019 № СЭД-42-01-08-50 «Об утверждении организационных документов в сфере обработки и защиты персональных данных в Комитете записи актов гражданского состояния Пермского края»</w:t>
      </w:r>
      <w:r w:rsidR="00AE39B8">
        <w:rPr>
          <w:rFonts w:ascii="Times New Roman" w:eastAsia="Calibri" w:hAnsi="Times New Roman" w:cs="Times New Roman"/>
          <w:sz w:val="28"/>
          <w:szCs w:val="28"/>
        </w:rPr>
        <w:t xml:space="preserve">; приведен </w:t>
      </w:r>
      <w:r w:rsidR="00AE39B8" w:rsidRPr="00AE39B8">
        <w:rPr>
          <w:rFonts w:ascii="Times New Roman" w:eastAsia="Calibri" w:hAnsi="Times New Roman" w:cs="Times New Roman"/>
          <w:sz w:val="28"/>
          <w:szCs w:val="28"/>
        </w:rPr>
        <w:t xml:space="preserve">в соответствие с требованиями </w:t>
      </w:r>
      <w:r w:rsidR="00AE39B8">
        <w:rPr>
          <w:rFonts w:ascii="Times New Roman" w:eastAsia="Calibri" w:hAnsi="Times New Roman" w:cs="Times New Roman"/>
          <w:sz w:val="28"/>
          <w:szCs w:val="28"/>
        </w:rPr>
        <w:t>антикоррупцион</w:t>
      </w:r>
      <w:r w:rsidR="00AE39B8" w:rsidRPr="00AE39B8">
        <w:rPr>
          <w:rFonts w:ascii="Times New Roman" w:eastAsia="Calibri" w:hAnsi="Times New Roman" w:cs="Times New Roman"/>
          <w:sz w:val="28"/>
          <w:szCs w:val="28"/>
        </w:rPr>
        <w:t>ного законодательства</w:t>
      </w:r>
      <w:r w:rsidR="00AE39B8">
        <w:rPr>
          <w:rFonts w:ascii="Times New Roman" w:eastAsia="Calibri" w:hAnsi="Times New Roman" w:cs="Times New Roman"/>
          <w:sz w:val="28"/>
          <w:szCs w:val="28"/>
        </w:rPr>
        <w:t xml:space="preserve"> приказ </w:t>
      </w:r>
      <w:r w:rsidR="00AE39B8" w:rsidRPr="00AE39B8">
        <w:rPr>
          <w:rFonts w:ascii="Times New Roman" w:eastAsia="Calibri" w:hAnsi="Times New Roman" w:cs="Times New Roman"/>
          <w:sz w:val="28"/>
          <w:szCs w:val="28"/>
        </w:rPr>
        <w:t>Министерства физической культуры и спорта Пермского края от 21.08.2020 № 41-02-пр-126 «Об утверждении Административных регламентов Министерства физической культуры и спорта Пермского края по предоставлению государственных услуг»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B85">
        <w:rPr>
          <w:rFonts w:ascii="Times New Roman" w:eastAsia="Calibri" w:hAnsi="Times New Roman" w:cs="Times New Roman"/>
          <w:sz w:val="28"/>
          <w:szCs w:val="28"/>
        </w:rPr>
        <w:t>410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4395">
        <w:rPr>
          <w:rFonts w:ascii="Times New Roman" w:eastAsia="Calibri" w:hAnsi="Times New Roman" w:cs="Times New Roman"/>
          <w:sz w:val="28"/>
          <w:szCs w:val="28"/>
        </w:rPr>
        <w:t>3</w:t>
      </w:r>
      <w:r w:rsidR="00236B85">
        <w:rPr>
          <w:rFonts w:ascii="Times New Roman" w:eastAsia="Calibri" w:hAnsi="Times New Roman" w:cs="Times New Roman"/>
          <w:sz w:val="28"/>
          <w:szCs w:val="28"/>
        </w:rPr>
        <w:t>42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сведени</w:t>
      </w:r>
      <w:r w:rsidR="00236B85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Всего в федеральном регистре по состоянию на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37237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B85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36B85">
        <w:rPr>
          <w:rFonts w:ascii="Times New Roman" w:eastAsia="Calibri" w:hAnsi="Times New Roman" w:cs="Times New Roman"/>
          <w:sz w:val="28"/>
          <w:szCs w:val="28"/>
        </w:rPr>
        <w:t>1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9D4395">
        <w:rPr>
          <w:rFonts w:ascii="Times New Roman" w:eastAsia="Calibri" w:hAnsi="Times New Roman" w:cs="Times New Roman"/>
          <w:sz w:val="28"/>
          <w:szCs w:val="28"/>
        </w:rPr>
        <w:t>2</w:t>
      </w:r>
      <w:r w:rsidR="00236B85">
        <w:rPr>
          <w:rFonts w:ascii="Times New Roman" w:eastAsia="Calibri" w:hAnsi="Times New Roman" w:cs="Times New Roman"/>
          <w:sz w:val="28"/>
          <w:szCs w:val="28"/>
        </w:rPr>
        <w:t>903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B13086" w:rsidRDefault="00B13086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2021 года на государственной регистрации находилось 9 муниципальных правовых актов и 2 проекта муниципальных правовых актов.</w:t>
      </w:r>
    </w:p>
    <w:p w:rsidR="00705ADE" w:rsidRDefault="00705ADE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13086">
        <w:rPr>
          <w:rFonts w:ascii="Times New Roman" w:eastAsia="Calibri" w:hAnsi="Times New Roman" w:cs="Times New Roman"/>
          <w:sz w:val="28"/>
          <w:szCs w:val="28"/>
        </w:rPr>
        <w:t>январе 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государственную регистрацию поступило 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13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актов;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2 проекта;</w:t>
      </w:r>
      <w:r w:rsidRPr="00705A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262F1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13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по 2 муниципальным правовым актам; возвращено 2 муниципальных правовых акта; 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рассмотрено </w:t>
      </w:r>
      <w:r w:rsidR="00B1308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проекта </w:t>
      </w:r>
      <w:r w:rsidRPr="008705C4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540F" w:rsidRPr="000F15E5" w:rsidRDefault="00FE4B61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8E10C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262F19">
        <w:rPr>
          <w:rFonts w:ascii="Times New Roman" w:eastAsia="Calibri" w:hAnsi="Times New Roman" w:cs="Times New Roman"/>
          <w:sz w:val="28"/>
          <w:szCs w:val="28"/>
        </w:rPr>
        <w:t>31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3086">
        <w:rPr>
          <w:rFonts w:ascii="Times New Roman" w:eastAsia="Calibri" w:hAnsi="Times New Roman" w:cs="Times New Roman"/>
          <w:sz w:val="28"/>
          <w:szCs w:val="28"/>
        </w:rPr>
        <w:t>января 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8E10C2" w:rsidRPr="000F15E5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262F19" w:rsidRPr="000F15E5">
        <w:rPr>
          <w:rFonts w:ascii="Times New Roman" w:eastAsia="Calibri" w:hAnsi="Times New Roman" w:cs="Times New Roman"/>
          <w:sz w:val="28"/>
          <w:szCs w:val="28"/>
        </w:rPr>
        <w:t>50</w:t>
      </w:r>
      <w:r w:rsidR="000F15E5" w:rsidRPr="000F15E5">
        <w:rPr>
          <w:rFonts w:ascii="Times New Roman" w:eastAsia="Calibri" w:hAnsi="Times New Roman" w:cs="Times New Roman"/>
          <w:sz w:val="28"/>
          <w:szCs w:val="28"/>
        </w:rPr>
        <w:t xml:space="preserve">15 </w:t>
      </w:r>
      <w:r w:rsidRPr="000F15E5">
        <w:rPr>
          <w:rFonts w:ascii="Times New Roman" w:eastAsia="Calibri" w:hAnsi="Times New Roman" w:cs="Times New Roman"/>
          <w:sz w:val="28"/>
          <w:szCs w:val="28"/>
        </w:rPr>
        <w:t>муниципальных правовых</w:t>
      </w:r>
      <w:r w:rsidR="008E10C2" w:rsidRPr="000F15E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Pr="000F15E5">
        <w:rPr>
          <w:rFonts w:ascii="Times New Roman" w:eastAsia="Calibri" w:hAnsi="Times New Roman" w:cs="Times New Roman"/>
          <w:sz w:val="28"/>
          <w:szCs w:val="28"/>
        </w:rPr>
        <w:t>ов</w:t>
      </w:r>
      <w:r w:rsidR="00BD7459" w:rsidRPr="000F15E5">
        <w:rPr>
          <w:rFonts w:ascii="Times New Roman" w:eastAsia="Calibri" w:hAnsi="Times New Roman" w:cs="Times New Roman"/>
          <w:sz w:val="28"/>
          <w:szCs w:val="28"/>
        </w:rPr>
        <w:t xml:space="preserve"> (из них действующих – </w:t>
      </w:r>
      <w:r w:rsidRPr="000F15E5">
        <w:rPr>
          <w:rFonts w:ascii="Times New Roman" w:eastAsia="Calibri" w:hAnsi="Times New Roman" w:cs="Times New Roman"/>
          <w:sz w:val="28"/>
          <w:szCs w:val="28"/>
        </w:rPr>
        <w:t>1</w:t>
      </w:r>
      <w:r w:rsidR="00262F19" w:rsidRPr="000F15E5">
        <w:rPr>
          <w:rFonts w:ascii="Times New Roman" w:eastAsia="Calibri" w:hAnsi="Times New Roman" w:cs="Times New Roman"/>
          <w:sz w:val="28"/>
          <w:szCs w:val="28"/>
        </w:rPr>
        <w:t>6</w:t>
      </w:r>
      <w:r w:rsidR="000F15E5" w:rsidRPr="000F15E5">
        <w:rPr>
          <w:rFonts w:ascii="Times New Roman" w:eastAsia="Calibri" w:hAnsi="Times New Roman" w:cs="Times New Roman"/>
          <w:sz w:val="28"/>
          <w:szCs w:val="28"/>
        </w:rPr>
        <w:t>86</w:t>
      </w:r>
      <w:r w:rsidR="00BD7459" w:rsidRPr="000F15E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Pr="008E540F" w:rsidRDefault="00705ADE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реестр уставов муниципальных образований внесено 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13 </w:t>
      </w:r>
      <w:r w:rsidR="00FE4B61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6B610E">
        <w:rPr>
          <w:rFonts w:ascii="Times New Roman" w:eastAsia="Calibri" w:hAnsi="Times New Roman" w:cs="Times New Roman"/>
          <w:sz w:val="28"/>
          <w:szCs w:val="28"/>
        </w:rPr>
        <w:t>72</w:t>
      </w:r>
      <w:r w:rsidR="00FE4B61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</w:t>
      </w:r>
      <w:r w:rsidR="006B610E">
        <w:rPr>
          <w:rFonts w:ascii="Times New Roman" w:eastAsia="Calibri" w:hAnsi="Times New Roman" w:cs="Times New Roman"/>
          <w:sz w:val="28"/>
          <w:szCs w:val="28"/>
        </w:rPr>
        <w:t>дения</w:t>
      </w:r>
      <w:r w:rsidR="008E540F">
        <w:rPr>
          <w:rFonts w:ascii="Times New Roman" w:eastAsia="Calibri" w:hAnsi="Times New Roman" w:cs="Times New Roman"/>
          <w:sz w:val="28"/>
          <w:szCs w:val="28"/>
        </w:rPr>
        <w:t xml:space="preserve"> (заключения, приказы Управления, </w:t>
      </w:r>
      <w:r w:rsidR="008E540F">
        <w:rPr>
          <w:rFonts w:ascii="Times New Roman" w:hAnsi="Times New Roman" w:cs="Times New Roman"/>
          <w:sz w:val="28"/>
          <w:szCs w:val="28"/>
        </w:rPr>
        <w:t>результаты публичных слушаний по проекту муниципального правового акта, протокол заседания представительного органа, на котором был принят муниципальный правовой акт,</w:t>
      </w:r>
      <w:r w:rsidR="008E540F" w:rsidRPr="008E540F">
        <w:rPr>
          <w:rFonts w:ascii="Times New Roman" w:hAnsi="Times New Roman" w:cs="Times New Roman"/>
          <w:sz w:val="28"/>
          <w:szCs w:val="28"/>
        </w:rPr>
        <w:t xml:space="preserve"> </w:t>
      </w:r>
      <w:r w:rsidR="008E540F">
        <w:rPr>
          <w:rFonts w:ascii="Times New Roman" w:hAnsi="Times New Roman" w:cs="Times New Roman"/>
          <w:sz w:val="28"/>
          <w:szCs w:val="28"/>
        </w:rPr>
        <w:t>источник и дата официального опубликования (обнародования) проекта муниципального правового акта, источник и дата официального опубликования (обнародования) муниципального правового акта после их государственной регистрации).</w:t>
      </w:r>
    </w:p>
    <w:bookmarkEnd w:id="0"/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7178A"/>
    <w:rsid w:val="00082BD1"/>
    <w:rsid w:val="000A01A7"/>
    <w:rsid w:val="000A6E87"/>
    <w:rsid w:val="000C6EE2"/>
    <w:rsid w:val="000D0FB7"/>
    <w:rsid w:val="000D213D"/>
    <w:rsid w:val="000D2424"/>
    <w:rsid w:val="000D689D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3A5F"/>
    <w:rsid w:val="0016647E"/>
    <w:rsid w:val="00171ED4"/>
    <w:rsid w:val="00172FC8"/>
    <w:rsid w:val="00173002"/>
    <w:rsid w:val="00173778"/>
    <w:rsid w:val="0018749A"/>
    <w:rsid w:val="00190ED5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6050"/>
    <w:rsid w:val="00473356"/>
    <w:rsid w:val="00473F8C"/>
    <w:rsid w:val="00475D24"/>
    <w:rsid w:val="004C1049"/>
    <w:rsid w:val="005047B6"/>
    <w:rsid w:val="00504D4F"/>
    <w:rsid w:val="00516D7E"/>
    <w:rsid w:val="005354F1"/>
    <w:rsid w:val="005653D0"/>
    <w:rsid w:val="00581E15"/>
    <w:rsid w:val="00584B4A"/>
    <w:rsid w:val="00595EC1"/>
    <w:rsid w:val="005A3BB2"/>
    <w:rsid w:val="005A3EB8"/>
    <w:rsid w:val="005A7192"/>
    <w:rsid w:val="005B564A"/>
    <w:rsid w:val="005C2375"/>
    <w:rsid w:val="005C350D"/>
    <w:rsid w:val="005F181F"/>
    <w:rsid w:val="005F5A85"/>
    <w:rsid w:val="006006ED"/>
    <w:rsid w:val="00604534"/>
    <w:rsid w:val="0061414B"/>
    <w:rsid w:val="00615E3B"/>
    <w:rsid w:val="00632648"/>
    <w:rsid w:val="006537A9"/>
    <w:rsid w:val="00655FCB"/>
    <w:rsid w:val="00664370"/>
    <w:rsid w:val="006667EA"/>
    <w:rsid w:val="00684816"/>
    <w:rsid w:val="0068708F"/>
    <w:rsid w:val="00695DB4"/>
    <w:rsid w:val="006A35A3"/>
    <w:rsid w:val="006B610E"/>
    <w:rsid w:val="006B7CC8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E10C2"/>
    <w:rsid w:val="008E3A2A"/>
    <w:rsid w:val="008E540F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D4395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6DFE"/>
    <w:rsid w:val="00BC7BE2"/>
    <w:rsid w:val="00BD093C"/>
    <w:rsid w:val="00BD7459"/>
    <w:rsid w:val="00BE7054"/>
    <w:rsid w:val="00BF6A16"/>
    <w:rsid w:val="00C2225B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D04673"/>
    <w:rsid w:val="00D13A20"/>
    <w:rsid w:val="00D33CC5"/>
    <w:rsid w:val="00D41B73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73"/>
    <w:rsid w:val="00F02C02"/>
    <w:rsid w:val="00F21832"/>
    <w:rsid w:val="00F31ABD"/>
    <w:rsid w:val="00F50B43"/>
    <w:rsid w:val="00F5740C"/>
    <w:rsid w:val="00F7566F"/>
    <w:rsid w:val="00F97C76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DFEE1-563D-4BE9-999F-75E93B55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User</cp:lastModifiedBy>
  <cp:revision>8</cp:revision>
  <cp:lastPrinted>2020-04-06T03:28:00Z</cp:lastPrinted>
  <dcterms:created xsi:type="dcterms:W3CDTF">2021-02-04T09:42:00Z</dcterms:created>
  <dcterms:modified xsi:type="dcterms:W3CDTF">2021-08-03T06:08:00Z</dcterms:modified>
</cp:coreProperties>
</file>