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9B" w:rsidRDefault="00B0789B" w:rsidP="00B0789B">
      <w:pPr>
        <w:spacing w:line="360" w:lineRule="exact"/>
        <w:jc w:val="center"/>
        <w:rPr>
          <w:b/>
          <w:sz w:val="26"/>
          <w:szCs w:val="26"/>
        </w:rPr>
      </w:pPr>
      <w:r w:rsidRPr="00D85192">
        <w:rPr>
          <w:b/>
          <w:sz w:val="26"/>
          <w:szCs w:val="26"/>
        </w:rPr>
        <w:t>Проведение антикоррупционной экспертизы нормативных правовых актов Пермского края</w:t>
      </w:r>
      <w:r>
        <w:rPr>
          <w:b/>
          <w:sz w:val="26"/>
          <w:szCs w:val="26"/>
        </w:rPr>
        <w:t xml:space="preserve"> в 2019 году</w:t>
      </w:r>
    </w:p>
    <w:p w:rsidR="00B0789B" w:rsidRDefault="00B0789B" w:rsidP="00B0789B">
      <w:pPr>
        <w:spacing w:line="360" w:lineRule="exact"/>
        <w:jc w:val="both"/>
        <w:rPr>
          <w:sz w:val="26"/>
          <w:szCs w:val="26"/>
        </w:rPr>
      </w:pPr>
    </w:p>
    <w:p w:rsidR="00B0789B" w:rsidRPr="00BC1CC9" w:rsidRDefault="00B0789B" w:rsidP="00B0789B">
      <w:pPr>
        <w:spacing w:line="360" w:lineRule="exact"/>
        <w:ind w:firstLine="709"/>
        <w:jc w:val="both"/>
        <w:rPr>
          <w:sz w:val="26"/>
          <w:szCs w:val="26"/>
        </w:rPr>
      </w:pPr>
      <w:r w:rsidRPr="00BC1CC9">
        <w:rPr>
          <w:sz w:val="26"/>
          <w:szCs w:val="26"/>
        </w:rPr>
        <w:t xml:space="preserve">Одним из факторов, способствующих коррупционным проявлениям, является </w:t>
      </w:r>
      <w:r>
        <w:rPr>
          <w:sz w:val="26"/>
          <w:szCs w:val="26"/>
        </w:rPr>
        <w:t>несовершенство</w:t>
      </w:r>
      <w:r w:rsidRPr="00BC1CC9">
        <w:rPr>
          <w:sz w:val="26"/>
          <w:szCs w:val="26"/>
        </w:rPr>
        <w:t xml:space="preserve"> законодательства, в том числе </w:t>
      </w:r>
      <w:proofErr w:type="spellStart"/>
      <w:r w:rsidRPr="00BC1CC9">
        <w:rPr>
          <w:sz w:val="26"/>
          <w:szCs w:val="26"/>
        </w:rPr>
        <w:t>коррупциогенность</w:t>
      </w:r>
      <w:proofErr w:type="spellEnd"/>
      <w:r w:rsidRPr="00BC1CC9">
        <w:rPr>
          <w:sz w:val="26"/>
          <w:szCs w:val="26"/>
        </w:rPr>
        <w:t xml:space="preserve"> нормативных правовых актов.</w:t>
      </w:r>
      <w:r>
        <w:rPr>
          <w:sz w:val="26"/>
          <w:szCs w:val="26"/>
        </w:rPr>
        <w:t xml:space="preserve"> </w:t>
      </w:r>
      <w:r w:rsidRPr="00BC1CC9">
        <w:rPr>
          <w:sz w:val="26"/>
          <w:szCs w:val="26"/>
        </w:rPr>
        <w:t xml:space="preserve">Совершенствование качества правового регулирования путем устранения </w:t>
      </w:r>
      <w:proofErr w:type="spellStart"/>
      <w:r w:rsidRPr="00BC1CC9">
        <w:rPr>
          <w:sz w:val="26"/>
          <w:szCs w:val="26"/>
        </w:rPr>
        <w:t>коррупциогенных</w:t>
      </w:r>
      <w:proofErr w:type="spellEnd"/>
      <w:r w:rsidRPr="00BC1CC9">
        <w:rPr>
          <w:sz w:val="26"/>
          <w:szCs w:val="26"/>
        </w:rPr>
        <w:t xml:space="preserve"> норм, обеспечение режима законности являются важной задачей всех органов государственной власти и местного самоуправления.</w:t>
      </w:r>
    </w:p>
    <w:p w:rsid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4177C1">
        <w:rPr>
          <w:bCs/>
          <w:sz w:val="26"/>
          <w:szCs w:val="26"/>
        </w:rPr>
        <w:t>Министерство юстиции Российской Федерации</w:t>
      </w:r>
      <w:r w:rsidRPr="004177C1">
        <w:rPr>
          <w:sz w:val="26"/>
          <w:szCs w:val="26"/>
        </w:rPr>
        <w:t xml:space="preserve"> является федеральным органом</w:t>
      </w:r>
      <w:r>
        <w:rPr>
          <w:sz w:val="26"/>
          <w:szCs w:val="26"/>
        </w:rPr>
        <w:t xml:space="preserve"> исполнительной власти, на который возложена обязанность по проведению антикоррупционной экспертизы</w:t>
      </w:r>
      <w:r w:rsidRPr="004177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нормативных правовых актов, проектов нормативных правовых актов, </w:t>
      </w:r>
      <w:r w:rsidRPr="00EA372B">
        <w:rPr>
          <w:sz w:val="26"/>
          <w:szCs w:val="26"/>
        </w:rPr>
        <w:t>уставов муниципальных образований, муниципальных правовых актов о внесении изменений в уставы муниципальных образований</w:t>
      </w:r>
      <w:r>
        <w:rPr>
          <w:sz w:val="26"/>
          <w:szCs w:val="26"/>
        </w:rPr>
        <w:t xml:space="preserve">, а также проектов </w:t>
      </w:r>
      <w:r w:rsidRPr="00EA372B">
        <w:rPr>
          <w:sz w:val="26"/>
          <w:szCs w:val="26"/>
        </w:rPr>
        <w:t>уставов муниципальных образований, муниципальных правовых актов о внесении изменений в уставы муниципальных образований</w:t>
      </w:r>
      <w:r>
        <w:rPr>
          <w:sz w:val="26"/>
          <w:szCs w:val="26"/>
        </w:rPr>
        <w:t xml:space="preserve"> в целях выявления в них </w:t>
      </w:r>
      <w:proofErr w:type="spellStart"/>
      <w:r>
        <w:rPr>
          <w:sz w:val="26"/>
          <w:szCs w:val="26"/>
        </w:rPr>
        <w:t>коррупциогенных</w:t>
      </w:r>
      <w:proofErr w:type="spellEnd"/>
      <w:r>
        <w:rPr>
          <w:sz w:val="26"/>
          <w:szCs w:val="26"/>
        </w:rPr>
        <w:t xml:space="preserve"> факторов и их последующего устранения.</w:t>
      </w:r>
    </w:p>
    <w:p w:rsidR="00B0789B" w:rsidRPr="00761661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761661">
        <w:rPr>
          <w:sz w:val="26"/>
          <w:szCs w:val="26"/>
        </w:rPr>
        <w:t xml:space="preserve">Согласно предоставленным полномочиям Управлением Министерства юстиции Российской </w:t>
      </w:r>
      <w:r>
        <w:rPr>
          <w:sz w:val="26"/>
          <w:szCs w:val="26"/>
        </w:rPr>
        <w:t>Федерации по Пермскому краю за 12 месяцев</w:t>
      </w:r>
      <w:r w:rsidRPr="00761661">
        <w:rPr>
          <w:sz w:val="26"/>
          <w:szCs w:val="26"/>
        </w:rPr>
        <w:t xml:space="preserve"> 2019 года в рамках правовой экспертизы проведена антикоррупционная экспертиза в отношении:</w:t>
      </w:r>
    </w:p>
    <w:p w:rsidR="00B0789B" w:rsidRPr="00761661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- 3479</w:t>
      </w:r>
      <w:r w:rsidRPr="00761661">
        <w:rPr>
          <w:sz w:val="26"/>
          <w:szCs w:val="26"/>
        </w:rPr>
        <w:t xml:space="preserve"> нормативных правовых актов органов государственно</w:t>
      </w:r>
      <w:r>
        <w:rPr>
          <w:sz w:val="26"/>
          <w:szCs w:val="26"/>
        </w:rPr>
        <w:t>й власти Пермского края, что на</w:t>
      </w:r>
      <w:r w:rsidRPr="00DC3895">
        <w:rPr>
          <w:sz w:val="26"/>
          <w:szCs w:val="26"/>
        </w:rPr>
        <w:t xml:space="preserve"> 2,6</w:t>
      </w:r>
      <w:r>
        <w:rPr>
          <w:sz w:val="26"/>
          <w:szCs w:val="26"/>
        </w:rPr>
        <w:t xml:space="preserve"> </w:t>
      </w:r>
      <w:r w:rsidRPr="00DC3895">
        <w:rPr>
          <w:sz w:val="26"/>
          <w:szCs w:val="26"/>
        </w:rPr>
        <w:t>% больше</w:t>
      </w:r>
      <w:r w:rsidRPr="00761661">
        <w:rPr>
          <w:sz w:val="26"/>
          <w:szCs w:val="26"/>
        </w:rPr>
        <w:t xml:space="preserve"> по сравнению с аналогичным периодом 2018 года </w:t>
      </w:r>
      <w:r>
        <w:rPr>
          <w:sz w:val="26"/>
          <w:szCs w:val="26"/>
        </w:rPr>
        <w:t>(за 12 месяцев</w:t>
      </w:r>
      <w:r w:rsidRPr="00761661">
        <w:rPr>
          <w:sz w:val="26"/>
          <w:szCs w:val="26"/>
        </w:rPr>
        <w:t xml:space="preserve"> 2018 года проведена антикоррупци</w:t>
      </w:r>
      <w:r>
        <w:rPr>
          <w:sz w:val="26"/>
          <w:szCs w:val="26"/>
        </w:rPr>
        <w:t>онная экспертиза в отношении 33</w:t>
      </w:r>
      <w:r w:rsidRPr="00761661">
        <w:rPr>
          <w:sz w:val="26"/>
          <w:szCs w:val="26"/>
        </w:rPr>
        <w:t>9</w:t>
      </w:r>
      <w:r>
        <w:rPr>
          <w:sz w:val="26"/>
          <w:szCs w:val="26"/>
        </w:rPr>
        <w:t>0 нормативных правовых актов);</w:t>
      </w:r>
    </w:p>
    <w:p w:rsidR="00B0789B" w:rsidRPr="00761661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- 501</w:t>
      </w:r>
      <w:r w:rsidRPr="00761661">
        <w:rPr>
          <w:sz w:val="26"/>
          <w:szCs w:val="26"/>
        </w:rPr>
        <w:t xml:space="preserve"> проекта нормативны</w:t>
      </w:r>
      <w:r>
        <w:rPr>
          <w:sz w:val="26"/>
          <w:szCs w:val="26"/>
        </w:rPr>
        <w:t>х правовых актов, что на 12,8</w:t>
      </w:r>
      <w:r w:rsidRPr="00761661">
        <w:rPr>
          <w:sz w:val="26"/>
          <w:szCs w:val="26"/>
        </w:rPr>
        <w:t xml:space="preserve"> % больше, чем в ана</w:t>
      </w:r>
      <w:r>
        <w:rPr>
          <w:sz w:val="26"/>
          <w:szCs w:val="26"/>
        </w:rPr>
        <w:t>логичном периоде 2018 года (за 12 месяцев 2018 года рассмотрено 444</w:t>
      </w:r>
      <w:r w:rsidRPr="00761661">
        <w:rPr>
          <w:sz w:val="26"/>
          <w:szCs w:val="26"/>
        </w:rPr>
        <w:t xml:space="preserve"> прое</w:t>
      </w:r>
      <w:r>
        <w:rPr>
          <w:sz w:val="26"/>
          <w:szCs w:val="26"/>
        </w:rPr>
        <w:t>кта нормативных правовых актов);</w:t>
      </w:r>
    </w:p>
    <w:p w:rsidR="00B0789B" w:rsidRPr="00761661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- 259 уставов</w:t>
      </w:r>
      <w:r w:rsidRPr="00761661">
        <w:rPr>
          <w:sz w:val="26"/>
          <w:szCs w:val="26"/>
        </w:rPr>
        <w:t xml:space="preserve"> муниципальных образований, а также муниципальных правовых актов о внесении изменений в уставы муниципальных образований, поступивших на госуда</w:t>
      </w:r>
      <w:r>
        <w:rPr>
          <w:sz w:val="26"/>
          <w:szCs w:val="26"/>
        </w:rPr>
        <w:t>рственную регистрацию, что на 36,5</w:t>
      </w:r>
      <w:r w:rsidRPr="00761661">
        <w:rPr>
          <w:sz w:val="26"/>
          <w:szCs w:val="26"/>
        </w:rPr>
        <w:t xml:space="preserve"> % меньше по сравнению с анал</w:t>
      </w:r>
      <w:r>
        <w:rPr>
          <w:sz w:val="26"/>
          <w:szCs w:val="26"/>
        </w:rPr>
        <w:t>огичным периодом 2018 года (за 12 месяцев</w:t>
      </w:r>
      <w:r w:rsidRPr="00761661">
        <w:rPr>
          <w:sz w:val="26"/>
          <w:szCs w:val="26"/>
        </w:rPr>
        <w:t xml:space="preserve"> 2018 года проведена антикоррупци</w:t>
      </w:r>
      <w:r>
        <w:rPr>
          <w:sz w:val="26"/>
          <w:szCs w:val="26"/>
        </w:rPr>
        <w:t>онная экспертиза в отношении 408</w:t>
      </w:r>
      <w:r w:rsidRPr="00761661">
        <w:rPr>
          <w:sz w:val="26"/>
          <w:szCs w:val="26"/>
        </w:rPr>
        <w:t xml:space="preserve"> уставов и муниципальных правовых актов о внесении изменений в ус</w:t>
      </w:r>
      <w:r>
        <w:rPr>
          <w:sz w:val="26"/>
          <w:szCs w:val="26"/>
        </w:rPr>
        <w:t>тавы муниципальных образований);</w:t>
      </w:r>
    </w:p>
    <w:p w:rsid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- 63</w:t>
      </w:r>
      <w:r w:rsidRPr="00761661">
        <w:rPr>
          <w:sz w:val="26"/>
          <w:szCs w:val="26"/>
        </w:rPr>
        <w:t xml:space="preserve"> проектов уставов и муниципальных правовых актов о внесении изменений в уставы муни</w:t>
      </w:r>
      <w:r>
        <w:rPr>
          <w:sz w:val="26"/>
          <w:szCs w:val="26"/>
        </w:rPr>
        <w:t>ципальных образований, что на 29,2</w:t>
      </w:r>
      <w:r w:rsidRPr="00761661">
        <w:rPr>
          <w:sz w:val="26"/>
          <w:szCs w:val="26"/>
        </w:rPr>
        <w:t xml:space="preserve"> % меньше, чем в ана</w:t>
      </w:r>
      <w:r>
        <w:rPr>
          <w:sz w:val="26"/>
          <w:szCs w:val="26"/>
        </w:rPr>
        <w:t>логичном периоде 2018 года (за 12</w:t>
      </w:r>
      <w:r w:rsidRPr="00761661">
        <w:rPr>
          <w:sz w:val="26"/>
          <w:szCs w:val="26"/>
        </w:rPr>
        <w:t xml:space="preserve"> м</w:t>
      </w:r>
      <w:r>
        <w:rPr>
          <w:sz w:val="26"/>
          <w:szCs w:val="26"/>
        </w:rPr>
        <w:t>есяцев</w:t>
      </w:r>
      <w:r w:rsidRPr="00761661">
        <w:rPr>
          <w:sz w:val="26"/>
          <w:szCs w:val="26"/>
        </w:rPr>
        <w:t xml:space="preserve"> </w:t>
      </w:r>
      <w:r>
        <w:rPr>
          <w:sz w:val="26"/>
          <w:szCs w:val="26"/>
        </w:rPr>
        <w:t>2018 года рассмотрено 89 проектов</w:t>
      </w:r>
      <w:r w:rsidRPr="00761661">
        <w:rPr>
          <w:sz w:val="26"/>
          <w:szCs w:val="26"/>
        </w:rPr>
        <w:t xml:space="preserve"> уставов и муниципальных правовых актов о внесении изменений в уставы муниципальных образований).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результате проведения в 2019 году </w:t>
      </w:r>
      <w:r w:rsidRPr="00DC3895">
        <w:rPr>
          <w:sz w:val="26"/>
          <w:szCs w:val="26"/>
        </w:rPr>
        <w:t xml:space="preserve">антикоррупционной экспертизы </w:t>
      </w:r>
      <w:proofErr w:type="spellStart"/>
      <w:r w:rsidRPr="00DC3895">
        <w:rPr>
          <w:sz w:val="26"/>
          <w:szCs w:val="26"/>
        </w:rPr>
        <w:t>коррупциогенные</w:t>
      </w:r>
      <w:proofErr w:type="spellEnd"/>
      <w:r w:rsidRPr="00DC3895">
        <w:rPr>
          <w:sz w:val="26"/>
          <w:szCs w:val="26"/>
        </w:rPr>
        <w:t xml:space="preserve"> факторы выявлены в 12 нормативных правовых актах, что на 9,0</w:t>
      </w:r>
      <w:r>
        <w:rPr>
          <w:sz w:val="26"/>
          <w:szCs w:val="26"/>
        </w:rPr>
        <w:t xml:space="preserve"> </w:t>
      </w:r>
      <w:r w:rsidRPr="00DC3895">
        <w:rPr>
          <w:sz w:val="26"/>
          <w:szCs w:val="26"/>
        </w:rPr>
        <w:t xml:space="preserve">% больше, чем за аналогичный период 2018 года (в 2018 году </w:t>
      </w:r>
      <w:proofErr w:type="spellStart"/>
      <w:r w:rsidRPr="00DC3895">
        <w:rPr>
          <w:sz w:val="26"/>
          <w:szCs w:val="26"/>
        </w:rPr>
        <w:t>коррупциогенные</w:t>
      </w:r>
      <w:proofErr w:type="spellEnd"/>
      <w:r w:rsidRPr="00DC3895">
        <w:rPr>
          <w:sz w:val="26"/>
          <w:szCs w:val="26"/>
        </w:rPr>
        <w:t xml:space="preserve"> факторы были выявлены в 11 нормативных правовых актах).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proofErr w:type="spellStart"/>
      <w:r w:rsidRPr="00DC3895">
        <w:rPr>
          <w:sz w:val="26"/>
          <w:szCs w:val="26"/>
        </w:rPr>
        <w:t>Коррупциогенных</w:t>
      </w:r>
      <w:proofErr w:type="spellEnd"/>
      <w:r w:rsidRPr="00DC3895">
        <w:rPr>
          <w:sz w:val="26"/>
          <w:szCs w:val="26"/>
        </w:rPr>
        <w:t xml:space="preserve"> факторов в указанных актах – 12, что на 14,2</w:t>
      </w:r>
      <w:r>
        <w:rPr>
          <w:sz w:val="26"/>
          <w:szCs w:val="26"/>
        </w:rPr>
        <w:t xml:space="preserve"> </w:t>
      </w:r>
      <w:r w:rsidRPr="00DC3895">
        <w:rPr>
          <w:sz w:val="26"/>
          <w:szCs w:val="26"/>
        </w:rPr>
        <w:t xml:space="preserve">% меньше, чем в аналогичном периоде 2018 года (в 2018 году </w:t>
      </w:r>
      <w:proofErr w:type="spellStart"/>
      <w:r w:rsidRPr="00DC3895">
        <w:rPr>
          <w:sz w:val="26"/>
          <w:szCs w:val="26"/>
        </w:rPr>
        <w:t>коррупциогенных</w:t>
      </w:r>
      <w:proofErr w:type="spellEnd"/>
      <w:r w:rsidRPr="00DC3895">
        <w:rPr>
          <w:sz w:val="26"/>
          <w:szCs w:val="26"/>
        </w:rPr>
        <w:t xml:space="preserve"> факторов выявлено – 14). </w:t>
      </w:r>
    </w:p>
    <w:p w:rsid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 xml:space="preserve">При проведении антикоррупционной экспертизы проектов нормативных правовых актов выявлено 8 </w:t>
      </w:r>
      <w:proofErr w:type="spellStart"/>
      <w:r w:rsidRPr="00DC3895">
        <w:rPr>
          <w:sz w:val="26"/>
          <w:szCs w:val="26"/>
        </w:rPr>
        <w:t>коррупциогенных</w:t>
      </w:r>
      <w:proofErr w:type="spellEnd"/>
      <w:r w:rsidRPr="00DC3895">
        <w:rPr>
          <w:sz w:val="26"/>
          <w:szCs w:val="26"/>
        </w:rPr>
        <w:t xml:space="preserve"> факторов в 5 проектах, что на 46,6 % меньше, чем за аналогичный период 2018 года (в 2018 году выявлено 15 </w:t>
      </w:r>
      <w:proofErr w:type="spellStart"/>
      <w:r w:rsidRPr="00DC3895">
        <w:rPr>
          <w:sz w:val="26"/>
          <w:szCs w:val="26"/>
        </w:rPr>
        <w:t>коррупциогенных</w:t>
      </w:r>
      <w:proofErr w:type="spellEnd"/>
      <w:r w:rsidRPr="00DC3895">
        <w:rPr>
          <w:sz w:val="26"/>
          <w:szCs w:val="26"/>
        </w:rPr>
        <w:t xml:space="preserve"> факторов в 9 проектах).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 xml:space="preserve">Выявленными в нормативных правовых актах и проектах нормативных правовых актов </w:t>
      </w:r>
      <w:proofErr w:type="spellStart"/>
      <w:r w:rsidRPr="00DC3895">
        <w:rPr>
          <w:sz w:val="26"/>
          <w:szCs w:val="26"/>
        </w:rPr>
        <w:t>коррупциогенными</w:t>
      </w:r>
      <w:proofErr w:type="spellEnd"/>
      <w:r w:rsidRPr="00DC3895">
        <w:rPr>
          <w:sz w:val="26"/>
          <w:szCs w:val="26"/>
        </w:rPr>
        <w:t xml:space="preserve"> факторами являются: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>- широта дискреционных полномочий - отсутствие или неопределенность сроков, условий или оснований принятия решения;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>-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>-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случае;</w:t>
      </w:r>
    </w:p>
    <w:p w:rsidR="00B0789B" w:rsidRPr="00DC3895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>- наличие завышенных требований к лицу, предъявляемых для реализации принадлежащего ему права - установление неопределенных, трудновыполнимых и обременительных требований к гражданам и организациям;</w:t>
      </w:r>
    </w:p>
    <w:p w:rsid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DC3895">
        <w:rPr>
          <w:sz w:val="26"/>
          <w:szCs w:val="26"/>
        </w:rPr>
        <w:t>-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0F7E">
        <w:rPr>
          <w:sz w:val="26"/>
          <w:szCs w:val="26"/>
        </w:rPr>
        <w:t xml:space="preserve">При проведении антикоррупционной экспертизы муниципальных правовых актов Пермского края </w:t>
      </w:r>
      <w:r>
        <w:rPr>
          <w:sz w:val="26"/>
          <w:szCs w:val="26"/>
        </w:rPr>
        <w:t xml:space="preserve">и их проектов </w:t>
      </w:r>
      <w:r w:rsidRPr="00970F7E">
        <w:rPr>
          <w:sz w:val="26"/>
          <w:szCs w:val="26"/>
        </w:rPr>
        <w:t xml:space="preserve">в </w:t>
      </w:r>
      <w:r>
        <w:rPr>
          <w:sz w:val="26"/>
          <w:szCs w:val="26"/>
        </w:rPr>
        <w:t>2019 году</w:t>
      </w:r>
      <w:r w:rsidRPr="00970F7E">
        <w:rPr>
          <w:sz w:val="26"/>
          <w:szCs w:val="26"/>
        </w:rPr>
        <w:t xml:space="preserve"> </w:t>
      </w:r>
      <w:proofErr w:type="spellStart"/>
      <w:r w:rsidRPr="00970F7E">
        <w:rPr>
          <w:sz w:val="26"/>
          <w:szCs w:val="26"/>
        </w:rPr>
        <w:t>коррупциогенные</w:t>
      </w:r>
      <w:proofErr w:type="spellEnd"/>
      <w:r w:rsidRPr="00970F7E">
        <w:rPr>
          <w:sz w:val="26"/>
          <w:szCs w:val="26"/>
        </w:rPr>
        <w:t xml:space="preserve"> факторы не выявлялись.</w:t>
      </w:r>
    </w:p>
    <w:p w:rsidR="00B0789B" w:rsidRP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B0789B">
        <w:rPr>
          <w:sz w:val="26"/>
          <w:szCs w:val="26"/>
        </w:rPr>
        <w:t xml:space="preserve">Заключения Управления Министерства юстиции Российской Федерации по Пермскому краю по результатам проведения правовой экспертизы нормативных правовых актов, проектов нормативных правовых актов, в которых выявлены </w:t>
      </w:r>
      <w:proofErr w:type="spellStart"/>
      <w:r w:rsidRPr="00B0789B">
        <w:rPr>
          <w:sz w:val="26"/>
          <w:szCs w:val="26"/>
        </w:rPr>
        <w:t>коррупциогенные</w:t>
      </w:r>
      <w:proofErr w:type="spellEnd"/>
      <w:r w:rsidRPr="00B0789B">
        <w:rPr>
          <w:sz w:val="26"/>
          <w:szCs w:val="26"/>
        </w:rPr>
        <w:t xml:space="preserve"> факторы, направлены в органы государственной власти Пермского края, принявшие акты или разработавшие проекты.</w:t>
      </w:r>
    </w:p>
    <w:p w:rsidR="00B1410E" w:rsidRPr="00B0789B" w:rsidRDefault="00B0789B" w:rsidP="00B0789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B0789B">
        <w:rPr>
          <w:sz w:val="26"/>
          <w:szCs w:val="26"/>
        </w:rPr>
        <w:t xml:space="preserve">По результатам рассмотрения указанных заключений в период с 1 января по 31 декабря 2019 года органами государственной власти Пермского края устранено 10 </w:t>
      </w:r>
      <w:proofErr w:type="spellStart"/>
      <w:r w:rsidRPr="00B0789B">
        <w:rPr>
          <w:sz w:val="26"/>
          <w:szCs w:val="26"/>
        </w:rPr>
        <w:t>коррупциогенных</w:t>
      </w:r>
      <w:proofErr w:type="spellEnd"/>
      <w:r w:rsidRPr="00B0789B">
        <w:rPr>
          <w:sz w:val="26"/>
          <w:szCs w:val="26"/>
        </w:rPr>
        <w:t xml:space="preserve"> факторов в 10 нормативных правовых актах, 8 </w:t>
      </w:r>
      <w:proofErr w:type="spellStart"/>
      <w:r w:rsidRPr="00B0789B">
        <w:rPr>
          <w:sz w:val="26"/>
          <w:szCs w:val="26"/>
        </w:rPr>
        <w:t>коррупциогенных</w:t>
      </w:r>
      <w:proofErr w:type="spellEnd"/>
      <w:r w:rsidRPr="00B0789B">
        <w:rPr>
          <w:sz w:val="26"/>
          <w:szCs w:val="26"/>
        </w:rPr>
        <w:t xml:space="preserve"> факторов в 5 проектах нормативных правовых актов.</w:t>
      </w:r>
      <w:bookmarkStart w:id="0" w:name="_GoBack"/>
      <w:bookmarkEnd w:id="0"/>
    </w:p>
    <w:sectPr w:rsidR="00B1410E" w:rsidRPr="00B0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47"/>
    <w:rsid w:val="00046847"/>
    <w:rsid w:val="00B0789B"/>
    <w:rsid w:val="00B1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7014"/>
  <w15:chartTrackingRefBased/>
  <w15:docId w15:val="{94F0F12B-258F-495B-83BE-3E951BFC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9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2021-08-03T10:37:00Z</dcterms:created>
  <dcterms:modified xsi:type="dcterms:W3CDTF">2021-08-03T10:40:00Z</dcterms:modified>
</cp:coreProperties>
</file>