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Default="00516D7E" w:rsidP="000E4B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в </w:t>
      </w:r>
      <w:r w:rsidR="001665DC">
        <w:rPr>
          <w:rFonts w:ascii="Times New Roman" w:hAnsi="Times New Roman" w:cs="Times New Roman"/>
          <w:b/>
          <w:sz w:val="28"/>
          <w:szCs w:val="28"/>
        </w:rPr>
        <w:t>а</w:t>
      </w:r>
      <w:r w:rsidR="007F5AF5">
        <w:rPr>
          <w:rFonts w:ascii="Times New Roman" w:hAnsi="Times New Roman" w:cs="Times New Roman"/>
          <w:b/>
          <w:sz w:val="28"/>
          <w:szCs w:val="28"/>
        </w:rPr>
        <w:t>п</w:t>
      </w:r>
      <w:r w:rsidR="001665DC">
        <w:rPr>
          <w:rFonts w:ascii="Times New Roman" w:hAnsi="Times New Roman" w:cs="Times New Roman"/>
          <w:b/>
          <w:sz w:val="28"/>
          <w:szCs w:val="28"/>
        </w:rPr>
        <w:t>р</w:t>
      </w:r>
      <w:r w:rsidR="006F37A2">
        <w:rPr>
          <w:rFonts w:ascii="Times New Roman" w:hAnsi="Times New Roman" w:cs="Times New Roman"/>
          <w:b/>
          <w:sz w:val="28"/>
          <w:szCs w:val="28"/>
        </w:rPr>
        <w:t>е</w:t>
      </w:r>
      <w:r w:rsidR="007F5AF5">
        <w:rPr>
          <w:rFonts w:ascii="Times New Roman" w:hAnsi="Times New Roman" w:cs="Times New Roman"/>
          <w:b/>
          <w:sz w:val="28"/>
          <w:szCs w:val="28"/>
        </w:rPr>
        <w:t>ле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8213B4">
        <w:rPr>
          <w:rFonts w:ascii="Times New Roman" w:hAnsi="Times New Roman" w:cs="Times New Roman"/>
          <w:b/>
          <w:sz w:val="28"/>
          <w:szCs w:val="28"/>
        </w:rPr>
        <w:t>5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D3342" w:rsidRPr="00206CD9" w:rsidRDefault="006D3342" w:rsidP="006D33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845" w:rsidRPr="0071357C" w:rsidRDefault="00A52845" w:rsidP="005E08AE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5E0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F5AF5">
        <w:rPr>
          <w:rFonts w:ascii="Times New Roman" w:eastAsia="Calibri" w:hAnsi="Times New Roman" w:cs="Times New Roman"/>
          <w:sz w:val="28"/>
          <w:szCs w:val="28"/>
        </w:rPr>
        <w:t>апрел</w:t>
      </w:r>
      <w:r w:rsidRPr="0062156A">
        <w:rPr>
          <w:rFonts w:ascii="Times New Roman" w:eastAsia="Calibri" w:hAnsi="Times New Roman" w:cs="Times New Roman"/>
          <w:sz w:val="28"/>
          <w:szCs w:val="28"/>
        </w:rPr>
        <w:t>е 202</w:t>
      </w:r>
      <w:r w:rsidR="00F418F4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</w:t>
      </w:r>
      <w:r w:rsidR="007F5AF5">
        <w:rPr>
          <w:rFonts w:ascii="Times New Roman" w:eastAsia="Calibri" w:hAnsi="Times New Roman" w:cs="Times New Roman"/>
          <w:sz w:val="28"/>
          <w:szCs w:val="28"/>
        </w:rPr>
        <w:t>262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7F5AF5">
        <w:rPr>
          <w:rFonts w:ascii="Times New Roman" w:eastAsia="Calibri" w:hAnsi="Times New Roman" w:cs="Times New Roman"/>
          <w:sz w:val="28"/>
          <w:szCs w:val="28"/>
        </w:rPr>
        <w:t>1031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; по </w:t>
      </w:r>
      <w:r w:rsidR="007F5AF5">
        <w:rPr>
          <w:rFonts w:ascii="Times New Roman" w:eastAsia="Calibri" w:hAnsi="Times New Roman" w:cs="Times New Roman"/>
          <w:sz w:val="28"/>
          <w:szCs w:val="28"/>
        </w:rPr>
        <w:t>21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7F5AF5">
        <w:rPr>
          <w:rFonts w:ascii="Times New Roman" w:eastAsia="Calibri" w:hAnsi="Times New Roman" w:cs="Times New Roman"/>
          <w:sz w:val="28"/>
          <w:szCs w:val="28"/>
        </w:rPr>
        <w:t>у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подготовлены заключения о несоответствии нормам федерального законодател</w:t>
      </w:r>
      <w:r>
        <w:rPr>
          <w:rFonts w:ascii="Times New Roman" w:eastAsia="Calibri" w:hAnsi="Times New Roman" w:cs="Times New Roman"/>
          <w:sz w:val="28"/>
          <w:szCs w:val="28"/>
        </w:rPr>
        <w:t>ьства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7F5AF5">
        <w:rPr>
          <w:rFonts w:ascii="Times New Roman" w:eastAsia="Calibri" w:hAnsi="Times New Roman" w:cs="Times New Roman"/>
          <w:sz w:val="28"/>
          <w:szCs w:val="28"/>
        </w:rPr>
        <w:t>30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 рассмотрен</w:t>
      </w:r>
      <w:r w:rsidR="000E4BDD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>
        <w:rPr>
          <w:rFonts w:ascii="Times New Roman" w:eastAsia="Calibri" w:hAnsi="Times New Roman" w:cs="Times New Roman"/>
          <w:sz w:val="28"/>
          <w:szCs w:val="28"/>
        </w:rPr>
        <w:t>1</w:t>
      </w:r>
      <w:r w:rsidR="007F5AF5">
        <w:rPr>
          <w:rFonts w:ascii="Times New Roman" w:eastAsia="Calibri" w:hAnsi="Times New Roman" w:cs="Times New Roman"/>
          <w:sz w:val="28"/>
          <w:szCs w:val="28"/>
        </w:rPr>
        <w:t>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0E4BDD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7F5AF5">
        <w:rPr>
          <w:rFonts w:ascii="Times New Roman" w:eastAsia="Calibri" w:hAnsi="Times New Roman" w:cs="Times New Roman"/>
          <w:sz w:val="28"/>
          <w:szCs w:val="28"/>
        </w:rPr>
        <w:t>48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; по </w:t>
      </w:r>
      <w:r w:rsidR="007F5AF5">
        <w:rPr>
          <w:rFonts w:ascii="Times New Roman" w:eastAsia="Calibri" w:hAnsi="Times New Roman" w:cs="Times New Roman"/>
          <w:sz w:val="28"/>
          <w:szCs w:val="28"/>
        </w:rPr>
        <w:t>9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проектам </w:t>
      </w:r>
      <w:r w:rsidR="0022559B">
        <w:rPr>
          <w:rFonts w:ascii="Times New Roman" w:eastAsia="Calibri" w:hAnsi="Times New Roman" w:cs="Times New Roman"/>
          <w:sz w:val="28"/>
          <w:szCs w:val="28"/>
        </w:rPr>
        <w:t>да</w:t>
      </w:r>
      <w:r w:rsidRPr="0062156A">
        <w:rPr>
          <w:rFonts w:ascii="Times New Roman" w:eastAsia="Calibri" w:hAnsi="Times New Roman" w:cs="Times New Roman"/>
          <w:sz w:val="28"/>
          <w:szCs w:val="28"/>
        </w:rPr>
        <w:t>ны заключения с замечаниями и/или предложениями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7F5AF5">
        <w:rPr>
          <w:rFonts w:ascii="Times New Roman" w:eastAsia="Calibri" w:hAnsi="Times New Roman" w:cs="Times New Roman"/>
          <w:sz w:val="28"/>
          <w:szCs w:val="28"/>
        </w:rPr>
        <w:t>26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 w:rsidR="00063F6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>выявлен</w:t>
      </w:r>
      <w:r w:rsidR="007F5AF5">
        <w:rPr>
          <w:rFonts w:ascii="Times New Roman" w:eastAsia="Calibri" w:hAnsi="Times New Roman" w:cs="Times New Roman"/>
          <w:sz w:val="28"/>
          <w:szCs w:val="28"/>
        </w:rPr>
        <w:t>о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5AF5">
        <w:rPr>
          <w:rFonts w:ascii="Times New Roman" w:eastAsia="Calibri" w:hAnsi="Times New Roman" w:cs="Times New Roman"/>
          <w:sz w:val="28"/>
          <w:szCs w:val="28"/>
        </w:rPr>
        <w:t>5</w:t>
      </w:r>
      <w:r w:rsidR="00A53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7F5AF5">
        <w:rPr>
          <w:rFonts w:ascii="Times New Roman" w:eastAsia="Calibri" w:hAnsi="Times New Roman" w:cs="Times New Roman"/>
          <w:sz w:val="28"/>
          <w:szCs w:val="28"/>
        </w:rPr>
        <w:t>х</w:t>
      </w:r>
      <w:r w:rsidR="00A53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>фактор</w:t>
      </w:r>
      <w:r w:rsidR="007F5AF5">
        <w:rPr>
          <w:rFonts w:ascii="Times New Roman" w:eastAsia="Calibri" w:hAnsi="Times New Roman" w:cs="Times New Roman"/>
          <w:sz w:val="28"/>
          <w:szCs w:val="28"/>
        </w:rPr>
        <w:t>ов</w:t>
      </w:r>
      <w:r w:rsidR="001A6DC6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7F5AF5">
        <w:rPr>
          <w:rFonts w:ascii="Times New Roman" w:eastAsia="Calibri" w:hAnsi="Times New Roman" w:cs="Times New Roman"/>
          <w:sz w:val="28"/>
          <w:szCs w:val="28"/>
        </w:rPr>
        <w:t>5</w:t>
      </w:r>
      <w:r w:rsidR="001A6D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4E56">
        <w:rPr>
          <w:rFonts w:ascii="Times New Roman" w:eastAsia="Calibri" w:hAnsi="Times New Roman" w:cs="Times New Roman"/>
          <w:sz w:val="28"/>
          <w:szCs w:val="28"/>
        </w:rPr>
        <w:t>актах</w:t>
      </w:r>
      <w:r w:rsidR="000E4BDD" w:rsidRPr="000E4BDD"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(всего с начала года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выявлен</w:t>
      </w:r>
      <w:r w:rsidR="007F5AF5">
        <w:rPr>
          <w:rFonts w:ascii="Times New Roman" w:eastAsia="Calibri" w:hAnsi="Times New Roman" w:cs="Times New Roman"/>
          <w:sz w:val="28"/>
          <w:szCs w:val="28"/>
        </w:rPr>
        <w:t>о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5AF5">
        <w:rPr>
          <w:rFonts w:ascii="Times New Roman" w:eastAsia="Calibri" w:hAnsi="Times New Roman" w:cs="Times New Roman"/>
          <w:sz w:val="28"/>
          <w:szCs w:val="28"/>
        </w:rPr>
        <w:t>6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665DC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7F5AF5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7F5AF5">
        <w:rPr>
          <w:rFonts w:ascii="Times New Roman" w:eastAsia="Calibri" w:hAnsi="Times New Roman" w:cs="Times New Roman"/>
          <w:sz w:val="28"/>
          <w:szCs w:val="28"/>
        </w:rPr>
        <w:t>6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7F5AF5">
        <w:rPr>
          <w:rFonts w:ascii="Times New Roman" w:eastAsia="Calibri" w:hAnsi="Times New Roman" w:cs="Times New Roman"/>
          <w:sz w:val="28"/>
          <w:szCs w:val="28"/>
        </w:rPr>
        <w:t>ах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и 1 </w:t>
      </w:r>
      <w:proofErr w:type="spellStart"/>
      <w:r w:rsidR="001665DC">
        <w:rPr>
          <w:rFonts w:ascii="Times New Roman" w:eastAsia="Calibri" w:hAnsi="Times New Roman" w:cs="Times New Roman"/>
          <w:sz w:val="28"/>
          <w:szCs w:val="28"/>
        </w:rPr>
        <w:t>корфактор</w:t>
      </w:r>
      <w:proofErr w:type="spellEnd"/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в 1 проекте)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A53E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На основании экспертных заключений в соответствие с требованиями федерального законодательства приведено </w:t>
      </w:r>
      <w:r w:rsidR="001665DC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краевых нормативных правовых акт</w:t>
      </w:r>
      <w:r w:rsidR="001665DC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>
        <w:rPr>
          <w:rFonts w:ascii="Times New Roman" w:eastAsia="Calibri" w:hAnsi="Times New Roman" w:cs="Times New Roman"/>
          <w:sz w:val="28"/>
          <w:szCs w:val="28"/>
        </w:rPr>
        <w:t>(всего с начала года – 1</w:t>
      </w:r>
      <w:r w:rsidR="007F5AF5">
        <w:rPr>
          <w:rFonts w:ascii="Times New Roman" w:eastAsia="Calibri" w:hAnsi="Times New Roman" w:cs="Times New Roman"/>
          <w:sz w:val="28"/>
          <w:szCs w:val="28"/>
        </w:rPr>
        <w:t>9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56A">
        <w:rPr>
          <w:rFonts w:ascii="Times New Roman" w:eastAsia="Calibri" w:hAnsi="Times New Roman" w:cs="Times New Roman"/>
          <w:sz w:val="28"/>
          <w:szCs w:val="28"/>
        </w:rPr>
        <w:t>(с учетом выявленных ранее)</w:t>
      </w:r>
      <w:r w:rsidR="00A53E0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>устранен</w:t>
      </w:r>
      <w:r w:rsidR="00A53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3E0F">
        <w:rPr>
          <w:rFonts w:ascii="Times New Roman" w:eastAsia="Calibri" w:hAnsi="Times New Roman" w:cs="Times New Roman"/>
          <w:sz w:val="28"/>
          <w:szCs w:val="28"/>
        </w:rPr>
        <w:br/>
      </w:r>
      <w:r w:rsidR="001665DC">
        <w:rPr>
          <w:rFonts w:ascii="Times New Roman" w:eastAsia="Calibri" w:hAnsi="Times New Roman" w:cs="Times New Roman"/>
          <w:sz w:val="28"/>
          <w:szCs w:val="28"/>
        </w:rPr>
        <w:t>1</w:t>
      </w:r>
      <w:r w:rsidR="00A53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53E0F" w:rsidRPr="00A53E0F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1665DC">
        <w:rPr>
          <w:rFonts w:ascii="Times New Roman" w:eastAsia="Calibri" w:hAnsi="Times New Roman" w:cs="Times New Roman"/>
          <w:sz w:val="28"/>
          <w:szCs w:val="28"/>
        </w:rPr>
        <w:t>й</w:t>
      </w:r>
      <w:proofErr w:type="spellEnd"/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фактор в </w:t>
      </w:r>
      <w:r w:rsidR="001665DC">
        <w:rPr>
          <w:rFonts w:ascii="Times New Roman" w:eastAsia="Calibri" w:hAnsi="Times New Roman" w:cs="Times New Roman"/>
          <w:sz w:val="28"/>
          <w:szCs w:val="28"/>
        </w:rPr>
        <w:t>1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1665DC">
        <w:rPr>
          <w:rFonts w:ascii="Times New Roman" w:eastAsia="Calibri" w:hAnsi="Times New Roman" w:cs="Times New Roman"/>
          <w:sz w:val="28"/>
          <w:szCs w:val="28"/>
        </w:rPr>
        <w:t>е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(всего с начала года устранены </w:t>
      </w:r>
      <w:r w:rsidR="007F5AF5">
        <w:rPr>
          <w:rFonts w:ascii="Times New Roman" w:eastAsia="Calibri" w:hAnsi="Times New Roman" w:cs="Times New Roman"/>
          <w:sz w:val="28"/>
          <w:szCs w:val="28"/>
        </w:rPr>
        <w:t>4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53E0F" w:rsidRPr="00A53E0F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A53E0F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7F5AF5">
        <w:rPr>
          <w:rFonts w:ascii="Times New Roman" w:eastAsia="Calibri" w:hAnsi="Times New Roman" w:cs="Times New Roman"/>
          <w:sz w:val="28"/>
          <w:szCs w:val="28"/>
        </w:rPr>
        <w:t>4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актах и </w:t>
      </w:r>
      <w:r w:rsidR="00A53E0F">
        <w:rPr>
          <w:rFonts w:ascii="Times New Roman" w:eastAsia="Calibri" w:hAnsi="Times New Roman" w:cs="Times New Roman"/>
          <w:sz w:val="28"/>
          <w:szCs w:val="28"/>
        </w:rPr>
        <w:t>1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53E0F" w:rsidRPr="00A53E0F">
        <w:rPr>
          <w:rFonts w:ascii="Times New Roman" w:eastAsia="Calibri" w:hAnsi="Times New Roman" w:cs="Times New Roman"/>
          <w:sz w:val="28"/>
          <w:szCs w:val="28"/>
        </w:rPr>
        <w:t>корфактор</w:t>
      </w:r>
      <w:proofErr w:type="spellEnd"/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A53E0F">
        <w:rPr>
          <w:rFonts w:ascii="Times New Roman" w:eastAsia="Calibri" w:hAnsi="Times New Roman" w:cs="Times New Roman"/>
          <w:sz w:val="28"/>
          <w:szCs w:val="28"/>
        </w:rPr>
        <w:t>1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A53E0F">
        <w:rPr>
          <w:rFonts w:ascii="Times New Roman" w:eastAsia="Calibri" w:hAnsi="Times New Roman" w:cs="Times New Roman"/>
          <w:sz w:val="28"/>
          <w:szCs w:val="28"/>
        </w:rPr>
        <w:t>е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62156A" w:rsidRDefault="0062156A" w:rsidP="005E0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1665DC">
        <w:rPr>
          <w:rFonts w:ascii="Times New Roman" w:eastAsia="Calibri" w:hAnsi="Times New Roman" w:cs="Times New Roman"/>
          <w:sz w:val="28"/>
          <w:szCs w:val="28"/>
        </w:rPr>
        <w:t>3</w:t>
      </w:r>
      <w:r w:rsidR="007F5AF5">
        <w:rPr>
          <w:rFonts w:ascii="Times New Roman" w:eastAsia="Calibri" w:hAnsi="Times New Roman" w:cs="Times New Roman"/>
          <w:sz w:val="28"/>
          <w:szCs w:val="28"/>
        </w:rPr>
        <w:t>0</w:t>
      </w:r>
      <w:r w:rsidR="001665DC">
        <w:rPr>
          <w:rFonts w:ascii="Times New Roman" w:eastAsia="Calibri" w:hAnsi="Times New Roman" w:cs="Times New Roman"/>
          <w:sz w:val="28"/>
          <w:szCs w:val="28"/>
        </w:rPr>
        <w:t>.</w:t>
      </w:r>
      <w:r w:rsidR="0022559B">
        <w:rPr>
          <w:rFonts w:ascii="Times New Roman" w:eastAsia="Calibri" w:hAnsi="Times New Roman" w:cs="Times New Roman"/>
          <w:sz w:val="28"/>
          <w:szCs w:val="28"/>
        </w:rPr>
        <w:t>0</w:t>
      </w:r>
      <w:r w:rsidR="007F5AF5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A53E0F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</w:t>
      </w:r>
      <w:r w:rsidR="000E1F8F">
        <w:rPr>
          <w:rFonts w:ascii="Times New Roman" w:eastAsia="Calibri" w:hAnsi="Times New Roman" w:cs="Times New Roman"/>
          <w:sz w:val="28"/>
          <w:szCs w:val="28"/>
        </w:rPr>
        <w:t>ю</w:t>
      </w:r>
      <w:r w:rsidRPr="0062156A">
        <w:rPr>
          <w:rFonts w:ascii="Times New Roman" w:eastAsia="Calibri" w:hAnsi="Times New Roman" w:cs="Times New Roman"/>
          <w:sz w:val="28"/>
          <w:szCs w:val="28"/>
        </w:rPr>
        <w:t>тся не приведенным</w:t>
      </w:r>
      <w:r w:rsidR="000E1F8F">
        <w:rPr>
          <w:rFonts w:ascii="Times New Roman" w:eastAsia="Calibri" w:hAnsi="Times New Roman" w:cs="Times New Roman"/>
          <w:sz w:val="28"/>
          <w:szCs w:val="28"/>
        </w:rPr>
        <w:t>и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в соответствие с действующим законодательством</w:t>
      </w:r>
      <w:r w:rsidR="007F5AF5">
        <w:rPr>
          <w:rFonts w:ascii="Times New Roman" w:eastAsia="Calibri" w:hAnsi="Times New Roman" w:cs="Times New Roman"/>
          <w:sz w:val="28"/>
          <w:szCs w:val="28"/>
        </w:rPr>
        <w:t xml:space="preserve"> 43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22559B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7F5AF5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A53E0F">
        <w:rPr>
          <w:rFonts w:ascii="Times New Roman" w:eastAsia="Calibri" w:hAnsi="Times New Roman" w:cs="Times New Roman"/>
          <w:sz w:val="28"/>
          <w:szCs w:val="28"/>
        </w:rPr>
        <w:t>2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AE5690">
        <w:rPr>
          <w:rFonts w:ascii="Times New Roman" w:eastAsia="Calibri" w:hAnsi="Times New Roman" w:cs="Times New Roman"/>
          <w:sz w:val="28"/>
          <w:szCs w:val="28"/>
        </w:rPr>
        <w:t>5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, более полугода – </w:t>
      </w:r>
      <w:r w:rsidR="00AE5690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в </w:t>
      </w:r>
      <w:r w:rsidR="007F5AF5">
        <w:rPr>
          <w:rFonts w:ascii="Times New Roman" w:eastAsia="Calibri" w:hAnsi="Times New Roman" w:cs="Times New Roman"/>
          <w:sz w:val="28"/>
          <w:szCs w:val="28"/>
        </w:rPr>
        <w:t>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1435C">
        <w:rPr>
          <w:rFonts w:ascii="Times New Roman" w:eastAsia="Calibri" w:hAnsi="Times New Roman" w:cs="Times New Roman"/>
          <w:sz w:val="28"/>
          <w:szCs w:val="28"/>
        </w:rPr>
        <w:t>ах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852" w:rsidRDefault="0029185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C02" w:rsidRPr="00410D7B" w:rsidRDefault="00F02C02" w:rsidP="005E08AE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047786">
        <w:rPr>
          <w:rFonts w:ascii="Times New Roman" w:eastAsia="Calibri" w:hAnsi="Times New Roman" w:cs="Times New Roman"/>
          <w:sz w:val="28"/>
          <w:szCs w:val="28"/>
        </w:rPr>
        <w:t>о</w:t>
      </w:r>
      <w:r w:rsidR="00713291">
        <w:rPr>
          <w:rFonts w:ascii="Times New Roman" w:eastAsia="Calibri" w:hAnsi="Times New Roman" w:cs="Times New Roman"/>
          <w:sz w:val="28"/>
          <w:szCs w:val="28"/>
        </w:rPr>
        <w:br/>
      </w:r>
      <w:r w:rsidR="00380432">
        <w:rPr>
          <w:rFonts w:ascii="Times New Roman" w:eastAsia="Calibri" w:hAnsi="Times New Roman" w:cs="Times New Roman"/>
          <w:sz w:val="28"/>
          <w:szCs w:val="28"/>
        </w:rPr>
        <w:t>1</w:t>
      </w:r>
      <w:r w:rsidR="00643E04">
        <w:rPr>
          <w:rFonts w:ascii="Times New Roman" w:eastAsia="Calibri" w:hAnsi="Times New Roman" w:cs="Times New Roman"/>
          <w:sz w:val="28"/>
          <w:szCs w:val="28"/>
        </w:rPr>
        <w:t>94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047786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643E04">
        <w:rPr>
          <w:rFonts w:ascii="Times New Roman" w:eastAsia="Calibri" w:hAnsi="Times New Roman" w:cs="Times New Roman"/>
          <w:sz w:val="28"/>
          <w:szCs w:val="28"/>
        </w:rPr>
        <w:t>а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3E04">
        <w:rPr>
          <w:rFonts w:ascii="Times New Roman" w:eastAsia="Calibri" w:hAnsi="Times New Roman" w:cs="Times New Roman"/>
          <w:sz w:val="28"/>
          <w:szCs w:val="28"/>
        </w:rPr>
        <w:t>221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дополнительн</w:t>
      </w:r>
      <w:r w:rsidR="00643E04">
        <w:rPr>
          <w:rFonts w:ascii="Times New Roman" w:eastAsia="Calibri" w:hAnsi="Times New Roman" w:cs="Times New Roman"/>
          <w:sz w:val="28"/>
          <w:szCs w:val="28"/>
        </w:rPr>
        <w:t xml:space="preserve">ое 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>сведени</w:t>
      </w:r>
      <w:r w:rsidR="00643E04">
        <w:rPr>
          <w:rFonts w:ascii="Times New Roman" w:eastAsia="Calibri" w:hAnsi="Times New Roman" w:cs="Times New Roman"/>
          <w:sz w:val="28"/>
          <w:szCs w:val="28"/>
        </w:rPr>
        <w:t>е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643E04">
        <w:rPr>
          <w:rFonts w:ascii="Times New Roman" w:eastAsia="Calibri" w:hAnsi="Times New Roman" w:cs="Times New Roman"/>
          <w:sz w:val="28"/>
          <w:szCs w:val="28"/>
        </w:rPr>
        <w:t>3</w:t>
      </w:r>
      <w:r w:rsidR="007E4E56">
        <w:rPr>
          <w:rFonts w:ascii="Times New Roman" w:eastAsia="Calibri" w:hAnsi="Times New Roman" w:cs="Times New Roman"/>
          <w:sz w:val="28"/>
          <w:szCs w:val="28"/>
        </w:rPr>
        <w:t>0</w:t>
      </w:r>
      <w:r w:rsidR="000E4BDD">
        <w:rPr>
          <w:rFonts w:ascii="Times New Roman" w:eastAsia="Calibri" w:hAnsi="Times New Roman" w:cs="Times New Roman"/>
          <w:sz w:val="28"/>
          <w:szCs w:val="28"/>
        </w:rPr>
        <w:t>.0</w:t>
      </w:r>
      <w:r w:rsidR="007E4E56">
        <w:rPr>
          <w:rFonts w:ascii="Times New Roman" w:eastAsia="Calibri" w:hAnsi="Times New Roman" w:cs="Times New Roman"/>
          <w:sz w:val="28"/>
          <w:szCs w:val="28"/>
        </w:rPr>
        <w:t>4</w:t>
      </w:r>
      <w:bookmarkStart w:id="0" w:name="_GoBack"/>
      <w:bookmarkEnd w:id="0"/>
      <w:r w:rsidR="000E4BDD">
        <w:rPr>
          <w:rFonts w:ascii="Times New Roman" w:eastAsia="Calibri" w:hAnsi="Times New Roman" w:cs="Times New Roman"/>
          <w:sz w:val="28"/>
          <w:szCs w:val="28"/>
        </w:rPr>
        <w:t>.</w:t>
      </w:r>
      <w:r w:rsidR="00E46531">
        <w:rPr>
          <w:rFonts w:ascii="Times New Roman" w:eastAsia="Calibri" w:hAnsi="Times New Roman" w:cs="Times New Roman"/>
          <w:sz w:val="28"/>
          <w:szCs w:val="28"/>
        </w:rPr>
        <w:t>202</w:t>
      </w:r>
      <w:r w:rsidR="00047786">
        <w:rPr>
          <w:rFonts w:ascii="Times New Roman" w:eastAsia="Calibri" w:hAnsi="Times New Roman" w:cs="Times New Roman"/>
          <w:sz w:val="28"/>
          <w:szCs w:val="28"/>
        </w:rPr>
        <w:t>5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0E4BDD">
        <w:rPr>
          <w:rFonts w:ascii="Times New Roman" w:eastAsia="Calibri" w:hAnsi="Times New Roman" w:cs="Times New Roman"/>
          <w:sz w:val="28"/>
          <w:szCs w:val="28"/>
        </w:rPr>
        <w:br/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047786">
        <w:rPr>
          <w:rFonts w:ascii="Times New Roman" w:eastAsia="Calibri" w:hAnsi="Times New Roman" w:cs="Times New Roman"/>
          <w:sz w:val="28"/>
          <w:szCs w:val="28"/>
        </w:rPr>
        <w:t xml:space="preserve">9 </w:t>
      </w:r>
      <w:r w:rsidR="00643E04">
        <w:rPr>
          <w:rFonts w:ascii="Times New Roman" w:eastAsia="Calibri" w:hAnsi="Times New Roman" w:cs="Times New Roman"/>
          <w:sz w:val="28"/>
          <w:szCs w:val="28"/>
        </w:rPr>
        <w:t>422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2C58B6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2C58B6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2C58B6">
        <w:rPr>
          <w:rFonts w:ascii="Times New Roman" w:eastAsia="Calibri" w:hAnsi="Times New Roman" w:cs="Times New Roman"/>
          <w:sz w:val="28"/>
          <w:szCs w:val="28"/>
        </w:rPr>
        <w:t>ов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4495B" w:rsidRDefault="00A4495B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5A3" w:rsidRPr="008A0808" w:rsidRDefault="00E4048B" w:rsidP="005E08AE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6F1D04" w:rsidRPr="007535CF" w:rsidRDefault="00DE45D0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5CF">
        <w:rPr>
          <w:rFonts w:ascii="Times New Roman" w:eastAsia="Calibri" w:hAnsi="Times New Roman" w:cs="Times New Roman"/>
          <w:sz w:val="28"/>
          <w:szCs w:val="28"/>
        </w:rPr>
        <w:t>На начало 202</w:t>
      </w:r>
      <w:r w:rsidR="005665A8" w:rsidRPr="007535CF">
        <w:rPr>
          <w:rFonts w:ascii="Times New Roman" w:eastAsia="Calibri" w:hAnsi="Times New Roman" w:cs="Times New Roman"/>
          <w:sz w:val="28"/>
          <w:szCs w:val="28"/>
        </w:rPr>
        <w:t>5</w:t>
      </w:r>
      <w:r w:rsidR="006F1D04" w:rsidRPr="007535CF">
        <w:rPr>
          <w:rFonts w:ascii="Times New Roman" w:eastAsia="Calibri" w:hAnsi="Times New Roman" w:cs="Times New Roman"/>
          <w:sz w:val="28"/>
          <w:szCs w:val="28"/>
        </w:rPr>
        <w:t xml:space="preserve"> года на госуда</w:t>
      </w:r>
      <w:r w:rsidRPr="007535CF">
        <w:rPr>
          <w:rFonts w:ascii="Times New Roman" w:eastAsia="Calibri" w:hAnsi="Times New Roman" w:cs="Times New Roman"/>
          <w:sz w:val="28"/>
          <w:szCs w:val="28"/>
        </w:rPr>
        <w:t xml:space="preserve">рственной регистрации находилось </w:t>
      </w:r>
      <w:r w:rsidR="006D3342" w:rsidRPr="007535CF">
        <w:rPr>
          <w:rFonts w:ascii="Times New Roman" w:eastAsia="Calibri" w:hAnsi="Times New Roman" w:cs="Times New Roman"/>
          <w:sz w:val="28"/>
          <w:szCs w:val="28"/>
        </w:rPr>
        <w:br/>
      </w:r>
      <w:r w:rsidR="009641BF" w:rsidRPr="007535CF">
        <w:rPr>
          <w:rFonts w:ascii="Times New Roman" w:eastAsia="Calibri" w:hAnsi="Times New Roman" w:cs="Times New Roman"/>
          <w:sz w:val="28"/>
          <w:szCs w:val="28"/>
        </w:rPr>
        <w:t>5</w:t>
      </w:r>
      <w:r w:rsidRPr="007535CF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</w:t>
      </w:r>
      <w:r w:rsidR="001D6DDC" w:rsidRPr="007535CF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641BF" w:rsidRPr="007535CF">
        <w:rPr>
          <w:rFonts w:ascii="Times New Roman" w:eastAsia="Calibri" w:hAnsi="Times New Roman" w:cs="Times New Roman"/>
          <w:sz w:val="28"/>
          <w:szCs w:val="28"/>
        </w:rPr>
        <w:t>ов, 1 проект муниципального правового акта</w:t>
      </w:r>
      <w:r w:rsidR="006F1D04" w:rsidRPr="007535C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0B43" w:rsidRPr="007535CF" w:rsidRDefault="008D12A6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5CF">
        <w:rPr>
          <w:rFonts w:ascii="Times New Roman" w:eastAsia="Calibri" w:hAnsi="Times New Roman" w:cs="Times New Roman"/>
          <w:sz w:val="28"/>
          <w:szCs w:val="28"/>
        </w:rPr>
        <w:t>Всего с</w:t>
      </w:r>
      <w:r w:rsidR="00DB0A1C" w:rsidRPr="007535CF">
        <w:rPr>
          <w:rFonts w:ascii="Times New Roman" w:eastAsia="Calibri" w:hAnsi="Times New Roman" w:cs="Times New Roman"/>
          <w:sz w:val="28"/>
          <w:szCs w:val="28"/>
        </w:rPr>
        <w:t xml:space="preserve"> начала </w:t>
      </w:r>
      <w:r w:rsidR="00DE45D0" w:rsidRPr="007535CF">
        <w:rPr>
          <w:rFonts w:ascii="Times New Roman" w:eastAsia="Calibri" w:hAnsi="Times New Roman" w:cs="Times New Roman"/>
          <w:sz w:val="28"/>
          <w:szCs w:val="28"/>
        </w:rPr>
        <w:t>202</w:t>
      </w:r>
      <w:r w:rsidR="005665A8" w:rsidRPr="007535CF">
        <w:rPr>
          <w:rFonts w:ascii="Times New Roman" w:eastAsia="Calibri" w:hAnsi="Times New Roman" w:cs="Times New Roman"/>
          <w:sz w:val="28"/>
          <w:szCs w:val="28"/>
        </w:rPr>
        <w:t>5</w:t>
      </w:r>
      <w:r w:rsidR="006F1D04" w:rsidRPr="007535CF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на государственную регистрацию поступило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br/>
      </w:r>
      <w:r w:rsidR="00AA2FE1">
        <w:rPr>
          <w:rFonts w:ascii="Times New Roman" w:eastAsia="Calibri" w:hAnsi="Times New Roman" w:cs="Times New Roman"/>
          <w:sz w:val="28"/>
          <w:szCs w:val="28"/>
        </w:rPr>
        <w:t>11</w:t>
      </w:r>
      <w:r w:rsidR="00EB57FD" w:rsidRPr="007535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муниципальных правовых актов; зарегистрировано </w:t>
      </w:r>
      <w:r w:rsidR="009641BF" w:rsidRPr="007535CF">
        <w:rPr>
          <w:rFonts w:ascii="Times New Roman" w:eastAsia="Calibri" w:hAnsi="Times New Roman" w:cs="Times New Roman"/>
          <w:sz w:val="28"/>
          <w:szCs w:val="28"/>
        </w:rPr>
        <w:t>1</w:t>
      </w:r>
      <w:r w:rsidR="00AA2FE1">
        <w:rPr>
          <w:rFonts w:ascii="Times New Roman" w:eastAsia="Calibri" w:hAnsi="Times New Roman" w:cs="Times New Roman"/>
          <w:sz w:val="28"/>
          <w:szCs w:val="28"/>
        </w:rPr>
        <w:t>4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актов; поступило </w:t>
      </w:r>
      <w:r w:rsidR="00AA2FE1">
        <w:rPr>
          <w:rFonts w:ascii="Times New Roman" w:eastAsia="Calibri" w:hAnsi="Times New Roman" w:cs="Times New Roman"/>
          <w:sz w:val="28"/>
          <w:szCs w:val="28"/>
        </w:rPr>
        <w:t xml:space="preserve">12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проектов муниципальных правовых актов; рассмотрено </w:t>
      </w:r>
      <w:r w:rsidR="00AA2FE1">
        <w:rPr>
          <w:rFonts w:ascii="Times New Roman" w:eastAsia="Calibri" w:hAnsi="Times New Roman" w:cs="Times New Roman"/>
          <w:sz w:val="28"/>
          <w:szCs w:val="28"/>
        </w:rPr>
        <w:t xml:space="preserve">12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>проектов муниципальных правовых актов.</w:t>
      </w:r>
    </w:p>
    <w:p w:rsidR="007535CF" w:rsidRPr="007535CF" w:rsidRDefault="009641BF" w:rsidP="00753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5CF">
        <w:rPr>
          <w:rFonts w:ascii="Times New Roman" w:hAnsi="Times New Roman" w:cs="Times New Roman"/>
          <w:sz w:val="28"/>
          <w:szCs w:val="28"/>
        </w:rPr>
        <w:t>В государственном реестре уставов муниципальных образований Пермского края по состоянию на 3</w:t>
      </w:r>
      <w:r w:rsidR="00AA2FE1">
        <w:rPr>
          <w:rFonts w:ascii="Times New Roman" w:hAnsi="Times New Roman" w:cs="Times New Roman"/>
          <w:sz w:val="28"/>
          <w:szCs w:val="28"/>
        </w:rPr>
        <w:t>0</w:t>
      </w:r>
      <w:r w:rsidRPr="007535CF">
        <w:rPr>
          <w:rFonts w:ascii="Times New Roman" w:hAnsi="Times New Roman" w:cs="Times New Roman"/>
          <w:sz w:val="28"/>
          <w:szCs w:val="28"/>
        </w:rPr>
        <w:t>.</w:t>
      </w:r>
      <w:r w:rsidR="007535CF" w:rsidRPr="007535CF">
        <w:rPr>
          <w:rFonts w:ascii="Times New Roman" w:hAnsi="Times New Roman" w:cs="Times New Roman"/>
          <w:sz w:val="28"/>
          <w:szCs w:val="28"/>
        </w:rPr>
        <w:t>0</w:t>
      </w:r>
      <w:r w:rsidR="00AA2FE1">
        <w:rPr>
          <w:rFonts w:ascii="Times New Roman" w:hAnsi="Times New Roman" w:cs="Times New Roman"/>
          <w:sz w:val="28"/>
          <w:szCs w:val="28"/>
        </w:rPr>
        <w:t>4</w:t>
      </w:r>
      <w:r w:rsidRPr="007535CF">
        <w:rPr>
          <w:rFonts w:ascii="Times New Roman" w:hAnsi="Times New Roman" w:cs="Times New Roman"/>
          <w:sz w:val="28"/>
          <w:szCs w:val="28"/>
        </w:rPr>
        <w:t>.202</w:t>
      </w:r>
      <w:r w:rsidR="007535CF" w:rsidRPr="007535CF">
        <w:rPr>
          <w:rFonts w:ascii="Times New Roman" w:hAnsi="Times New Roman" w:cs="Times New Roman"/>
          <w:sz w:val="28"/>
          <w:szCs w:val="28"/>
        </w:rPr>
        <w:t>5</w:t>
      </w:r>
      <w:r w:rsidRPr="007535CF">
        <w:rPr>
          <w:rFonts w:ascii="Times New Roman" w:hAnsi="Times New Roman" w:cs="Times New Roman"/>
          <w:sz w:val="28"/>
          <w:szCs w:val="28"/>
        </w:rPr>
        <w:t xml:space="preserve"> </w:t>
      </w:r>
      <w:r w:rsidR="007535CF" w:rsidRPr="007535CF">
        <w:rPr>
          <w:rFonts w:ascii="Times New Roman" w:hAnsi="Times New Roman" w:cs="Times New Roman"/>
          <w:sz w:val="28"/>
          <w:szCs w:val="28"/>
        </w:rPr>
        <w:t xml:space="preserve">всего содержится </w:t>
      </w:r>
      <w:r w:rsidR="00AA2FE1">
        <w:rPr>
          <w:rFonts w:ascii="Times New Roman" w:eastAsia="Calibri" w:hAnsi="Times New Roman" w:cs="Times New Roman"/>
          <w:sz w:val="28"/>
          <w:szCs w:val="28"/>
        </w:rPr>
        <w:t>5306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t xml:space="preserve"> МПА (уставов - 870; МПА о внесении изменений в устав - 443</w:t>
      </w:r>
      <w:r w:rsidR="00AA2FE1">
        <w:rPr>
          <w:rFonts w:ascii="Times New Roman" w:eastAsia="Calibri" w:hAnsi="Times New Roman" w:cs="Times New Roman"/>
          <w:sz w:val="28"/>
          <w:szCs w:val="28"/>
        </w:rPr>
        <w:t>6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t>), из них действующих – 2</w:t>
      </w:r>
      <w:r w:rsidR="00AA2FE1">
        <w:rPr>
          <w:rFonts w:ascii="Times New Roman" w:eastAsia="Calibri" w:hAnsi="Times New Roman" w:cs="Times New Roman"/>
          <w:sz w:val="28"/>
          <w:szCs w:val="28"/>
        </w:rPr>
        <w:t xml:space="preserve">11 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t xml:space="preserve">МПА (уставов – 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lastRenderedPageBreak/>
        <w:t>43; МПА о внесении изменений в устав - 16</w:t>
      </w:r>
      <w:r w:rsidR="00AA2FE1">
        <w:rPr>
          <w:rFonts w:ascii="Times New Roman" w:eastAsia="Calibri" w:hAnsi="Times New Roman" w:cs="Times New Roman"/>
          <w:sz w:val="28"/>
          <w:szCs w:val="28"/>
        </w:rPr>
        <w:t>8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t>)</w:t>
      </w:r>
      <w:r w:rsidR="007535CF" w:rsidRPr="007535CF">
        <w:rPr>
          <w:rFonts w:ascii="Times New Roman" w:hAnsi="Times New Roman" w:cs="Times New Roman"/>
          <w:sz w:val="28"/>
          <w:szCs w:val="28"/>
        </w:rPr>
        <w:t xml:space="preserve">. За </w:t>
      </w:r>
      <w:r w:rsidR="00AA2FE1">
        <w:rPr>
          <w:rFonts w:ascii="Times New Roman" w:hAnsi="Times New Roman" w:cs="Times New Roman"/>
          <w:sz w:val="28"/>
          <w:szCs w:val="28"/>
        </w:rPr>
        <w:t>4</w:t>
      </w:r>
      <w:r w:rsidR="007535CF" w:rsidRPr="007535CF">
        <w:rPr>
          <w:rFonts w:ascii="Times New Roman" w:hAnsi="Times New Roman" w:cs="Times New Roman"/>
          <w:sz w:val="28"/>
          <w:szCs w:val="28"/>
        </w:rPr>
        <w:t xml:space="preserve"> месяца 2025 года в государственный реестр уставов муниципальных образований Пермского края внесено 1</w:t>
      </w:r>
      <w:r w:rsidR="00AA2FE1">
        <w:rPr>
          <w:rFonts w:ascii="Times New Roman" w:hAnsi="Times New Roman" w:cs="Times New Roman"/>
          <w:sz w:val="28"/>
          <w:szCs w:val="28"/>
        </w:rPr>
        <w:t>4</w:t>
      </w:r>
      <w:r w:rsidR="007535CF" w:rsidRPr="007535CF">
        <w:rPr>
          <w:rFonts w:ascii="Times New Roman" w:hAnsi="Times New Roman" w:cs="Times New Roman"/>
          <w:sz w:val="28"/>
          <w:szCs w:val="28"/>
        </w:rPr>
        <w:t xml:space="preserve"> МПА.</w:t>
      </w:r>
    </w:p>
    <w:p w:rsidR="009641BF" w:rsidRPr="00F81365" w:rsidRDefault="009641BF" w:rsidP="00964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Всего на территории Пермского края (по состоянию на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A2FE1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535CF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AA2FE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535CF">
        <w:rPr>
          <w:rFonts w:ascii="Times New Roman" w:hAnsi="Times New Roman" w:cs="Times New Roman"/>
          <w:color w:val="000000"/>
          <w:sz w:val="28"/>
          <w:szCs w:val="28"/>
        </w:rPr>
        <w:t>.2025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) образовано, наделено соответствующим статусом и включено в государственный реестр 43 муниципальных </w:t>
      </w:r>
      <w:r w:rsidRPr="00F81365">
        <w:rPr>
          <w:rFonts w:ascii="Times New Roman" w:hAnsi="Times New Roman" w:cs="Times New Roman"/>
          <w:sz w:val="28"/>
          <w:szCs w:val="28"/>
        </w:rPr>
        <w:t>образования,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из них:</w:t>
      </w:r>
    </w:p>
    <w:p w:rsidR="009641BF" w:rsidRPr="00F81365" w:rsidRDefault="009641BF" w:rsidP="00964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– муниципальны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641BF" w:rsidRPr="00F81365" w:rsidRDefault="009641BF" w:rsidP="00964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– городских округа.</w:t>
      </w:r>
    </w:p>
    <w:p w:rsidR="008E540F" w:rsidRDefault="008E540F" w:rsidP="00964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1A6DC6">
      <w:pgSz w:w="11906" w:h="16838"/>
      <w:pgMar w:top="851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47786"/>
    <w:rsid w:val="0006226D"/>
    <w:rsid w:val="00063F6B"/>
    <w:rsid w:val="00066A9B"/>
    <w:rsid w:val="0007178A"/>
    <w:rsid w:val="00072C6C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E1F8F"/>
    <w:rsid w:val="000E4BDD"/>
    <w:rsid w:val="000F1421"/>
    <w:rsid w:val="000F15E5"/>
    <w:rsid w:val="000F5F4C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1CEE"/>
    <w:rsid w:val="0016647E"/>
    <w:rsid w:val="001665DC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2EB9"/>
    <w:rsid w:val="001A545A"/>
    <w:rsid w:val="001A6DC6"/>
    <w:rsid w:val="001C71B7"/>
    <w:rsid w:val="001D6DDC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2559B"/>
    <w:rsid w:val="0023145C"/>
    <w:rsid w:val="00232674"/>
    <w:rsid w:val="00236B85"/>
    <w:rsid w:val="00240712"/>
    <w:rsid w:val="002453A5"/>
    <w:rsid w:val="002508C0"/>
    <w:rsid w:val="00262495"/>
    <w:rsid w:val="00262F19"/>
    <w:rsid w:val="0026384C"/>
    <w:rsid w:val="002733DE"/>
    <w:rsid w:val="002906FE"/>
    <w:rsid w:val="00291852"/>
    <w:rsid w:val="00295E57"/>
    <w:rsid w:val="002A4B3A"/>
    <w:rsid w:val="002B482F"/>
    <w:rsid w:val="002B6D96"/>
    <w:rsid w:val="002C3581"/>
    <w:rsid w:val="002C4586"/>
    <w:rsid w:val="002C58B6"/>
    <w:rsid w:val="002D16CC"/>
    <w:rsid w:val="002D1EC1"/>
    <w:rsid w:val="002D51A1"/>
    <w:rsid w:val="002E02CF"/>
    <w:rsid w:val="002F1953"/>
    <w:rsid w:val="00301B47"/>
    <w:rsid w:val="003321B7"/>
    <w:rsid w:val="003431B3"/>
    <w:rsid w:val="0035661E"/>
    <w:rsid w:val="003566A3"/>
    <w:rsid w:val="00372665"/>
    <w:rsid w:val="00374C5F"/>
    <w:rsid w:val="003766F6"/>
    <w:rsid w:val="00380432"/>
    <w:rsid w:val="003904D7"/>
    <w:rsid w:val="00390FF2"/>
    <w:rsid w:val="00391C6A"/>
    <w:rsid w:val="003920A7"/>
    <w:rsid w:val="00394E72"/>
    <w:rsid w:val="003A54E5"/>
    <w:rsid w:val="003B7AE9"/>
    <w:rsid w:val="003B7D35"/>
    <w:rsid w:val="003D6B1D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30B4F"/>
    <w:rsid w:val="004376E3"/>
    <w:rsid w:val="004509E9"/>
    <w:rsid w:val="004611CF"/>
    <w:rsid w:val="004655AB"/>
    <w:rsid w:val="00466050"/>
    <w:rsid w:val="00473356"/>
    <w:rsid w:val="00473F8C"/>
    <w:rsid w:val="00475D24"/>
    <w:rsid w:val="004C1049"/>
    <w:rsid w:val="004D3D12"/>
    <w:rsid w:val="004F4181"/>
    <w:rsid w:val="005047B6"/>
    <w:rsid w:val="00504D4F"/>
    <w:rsid w:val="00513679"/>
    <w:rsid w:val="00515A4D"/>
    <w:rsid w:val="00516D7E"/>
    <w:rsid w:val="005354F1"/>
    <w:rsid w:val="00543D29"/>
    <w:rsid w:val="005653D0"/>
    <w:rsid w:val="005665A8"/>
    <w:rsid w:val="00581E15"/>
    <w:rsid w:val="00584B4A"/>
    <w:rsid w:val="00595EC1"/>
    <w:rsid w:val="005A3BB2"/>
    <w:rsid w:val="005A3EB8"/>
    <w:rsid w:val="005A7192"/>
    <w:rsid w:val="005A7917"/>
    <w:rsid w:val="005B564A"/>
    <w:rsid w:val="005C0A7B"/>
    <w:rsid w:val="005C2375"/>
    <w:rsid w:val="005C2642"/>
    <w:rsid w:val="005C350D"/>
    <w:rsid w:val="005D43CD"/>
    <w:rsid w:val="005E08AE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43E04"/>
    <w:rsid w:val="006537A9"/>
    <w:rsid w:val="00655FCB"/>
    <w:rsid w:val="00662D00"/>
    <w:rsid w:val="00664370"/>
    <w:rsid w:val="006667EA"/>
    <w:rsid w:val="00671227"/>
    <w:rsid w:val="00684816"/>
    <w:rsid w:val="0068708F"/>
    <w:rsid w:val="00695322"/>
    <w:rsid w:val="00695DB4"/>
    <w:rsid w:val="006A35A3"/>
    <w:rsid w:val="006B610E"/>
    <w:rsid w:val="006B7CC8"/>
    <w:rsid w:val="006D3342"/>
    <w:rsid w:val="006E4EF3"/>
    <w:rsid w:val="006F1D04"/>
    <w:rsid w:val="006F24B0"/>
    <w:rsid w:val="006F37A2"/>
    <w:rsid w:val="00705ADE"/>
    <w:rsid w:val="00713291"/>
    <w:rsid w:val="0071357C"/>
    <w:rsid w:val="007171E1"/>
    <w:rsid w:val="00717C72"/>
    <w:rsid w:val="00725DE1"/>
    <w:rsid w:val="00732D8D"/>
    <w:rsid w:val="00732E4E"/>
    <w:rsid w:val="00734F18"/>
    <w:rsid w:val="00747376"/>
    <w:rsid w:val="007535CF"/>
    <w:rsid w:val="00790DE3"/>
    <w:rsid w:val="00793446"/>
    <w:rsid w:val="007A4EC1"/>
    <w:rsid w:val="007A6848"/>
    <w:rsid w:val="007D6F4F"/>
    <w:rsid w:val="007E3AB8"/>
    <w:rsid w:val="007E4E56"/>
    <w:rsid w:val="007E6EAD"/>
    <w:rsid w:val="007E74FE"/>
    <w:rsid w:val="007F16E2"/>
    <w:rsid w:val="007F5AF5"/>
    <w:rsid w:val="008012AE"/>
    <w:rsid w:val="00801D7F"/>
    <w:rsid w:val="00804B9E"/>
    <w:rsid w:val="0081198A"/>
    <w:rsid w:val="008213B4"/>
    <w:rsid w:val="00825479"/>
    <w:rsid w:val="008334FE"/>
    <w:rsid w:val="0084089A"/>
    <w:rsid w:val="00851E38"/>
    <w:rsid w:val="00856DDC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D12A6"/>
    <w:rsid w:val="008E10C2"/>
    <w:rsid w:val="008E3A2A"/>
    <w:rsid w:val="008E540F"/>
    <w:rsid w:val="00900946"/>
    <w:rsid w:val="0091435C"/>
    <w:rsid w:val="00920FE5"/>
    <w:rsid w:val="0092207E"/>
    <w:rsid w:val="00922E37"/>
    <w:rsid w:val="00942329"/>
    <w:rsid w:val="00960C0B"/>
    <w:rsid w:val="009641BF"/>
    <w:rsid w:val="00964A61"/>
    <w:rsid w:val="00966E63"/>
    <w:rsid w:val="009844CD"/>
    <w:rsid w:val="009853DE"/>
    <w:rsid w:val="00997298"/>
    <w:rsid w:val="009B03E1"/>
    <w:rsid w:val="009B4A5C"/>
    <w:rsid w:val="009C4C1D"/>
    <w:rsid w:val="009D4395"/>
    <w:rsid w:val="009E09EE"/>
    <w:rsid w:val="009E6617"/>
    <w:rsid w:val="00A04CA7"/>
    <w:rsid w:val="00A30391"/>
    <w:rsid w:val="00A30A3E"/>
    <w:rsid w:val="00A3350C"/>
    <w:rsid w:val="00A41DEA"/>
    <w:rsid w:val="00A422B6"/>
    <w:rsid w:val="00A4232B"/>
    <w:rsid w:val="00A4495B"/>
    <w:rsid w:val="00A45F89"/>
    <w:rsid w:val="00A52845"/>
    <w:rsid w:val="00A53E0F"/>
    <w:rsid w:val="00A54265"/>
    <w:rsid w:val="00A54A1D"/>
    <w:rsid w:val="00A626BE"/>
    <w:rsid w:val="00AA2CF5"/>
    <w:rsid w:val="00AA2FE1"/>
    <w:rsid w:val="00AA7A27"/>
    <w:rsid w:val="00AB36FF"/>
    <w:rsid w:val="00AC26F1"/>
    <w:rsid w:val="00AC6472"/>
    <w:rsid w:val="00AD0638"/>
    <w:rsid w:val="00AD736E"/>
    <w:rsid w:val="00AE39B8"/>
    <w:rsid w:val="00AE5690"/>
    <w:rsid w:val="00AF3236"/>
    <w:rsid w:val="00AF356F"/>
    <w:rsid w:val="00AF78C5"/>
    <w:rsid w:val="00B0760C"/>
    <w:rsid w:val="00B1046F"/>
    <w:rsid w:val="00B13086"/>
    <w:rsid w:val="00B20D53"/>
    <w:rsid w:val="00B215B5"/>
    <w:rsid w:val="00B30786"/>
    <w:rsid w:val="00B30CC0"/>
    <w:rsid w:val="00B37237"/>
    <w:rsid w:val="00B40794"/>
    <w:rsid w:val="00B55181"/>
    <w:rsid w:val="00B62795"/>
    <w:rsid w:val="00B70499"/>
    <w:rsid w:val="00B71D31"/>
    <w:rsid w:val="00B7784B"/>
    <w:rsid w:val="00B8131D"/>
    <w:rsid w:val="00BA7C1D"/>
    <w:rsid w:val="00BB0442"/>
    <w:rsid w:val="00BB173E"/>
    <w:rsid w:val="00BB20B7"/>
    <w:rsid w:val="00BC1259"/>
    <w:rsid w:val="00BC6DFE"/>
    <w:rsid w:val="00BC7BE2"/>
    <w:rsid w:val="00BD093C"/>
    <w:rsid w:val="00BD7459"/>
    <w:rsid w:val="00BE7054"/>
    <w:rsid w:val="00BF462E"/>
    <w:rsid w:val="00BF6A16"/>
    <w:rsid w:val="00C028BD"/>
    <w:rsid w:val="00C03886"/>
    <w:rsid w:val="00C2225B"/>
    <w:rsid w:val="00C2794E"/>
    <w:rsid w:val="00C41392"/>
    <w:rsid w:val="00C50912"/>
    <w:rsid w:val="00C82492"/>
    <w:rsid w:val="00C8524A"/>
    <w:rsid w:val="00C91883"/>
    <w:rsid w:val="00C95BEE"/>
    <w:rsid w:val="00C96FB0"/>
    <w:rsid w:val="00CA089D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017D"/>
    <w:rsid w:val="00CF0BBF"/>
    <w:rsid w:val="00CF715F"/>
    <w:rsid w:val="00D04673"/>
    <w:rsid w:val="00D13A20"/>
    <w:rsid w:val="00D2003F"/>
    <w:rsid w:val="00D362CC"/>
    <w:rsid w:val="00D37202"/>
    <w:rsid w:val="00D41B73"/>
    <w:rsid w:val="00D60014"/>
    <w:rsid w:val="00D6234D"/>
    <w:rsid w:val="00D82DA7"/>
    <w:rsid w:val="00D83049"/>
    <w:rsid w:val="00D831E9"/>
    <w:rsid w:val="00D92023"/>
    <w:rsid w:val="00D95E24"/>
    <w:rsid w:val="00DA0FE6"/>
    <w:rsid w:val="00DA2E7B"/>
    <w:rsid w:val="00DA6F9B"/>
    <w:rsid w:val="00DB0A1C"/>
    <w:rsid w:val="00DB1041"/>
    <w:rsid w:val="00DC00C3"/>
    <w:rsid w:val="00DC246F"/>
    <w:rsid w:val="00DE0435"/>
    <w:rsid w:val="00DE23F3"/>
    <w:rsid w:val="00DE2A53"/>
    <w:rsid w:val="00DE336B"/>
    <w:rsid w:val="00DE45D0"/>
    <w:rsid w:val="00DE469D"/>
    <w:rsid w:val="00DF04B4"/>
    <w:rsid w:val="00E1074D"/>
    <w:rsid w:val="00E24969"/>
    <w:rsid w:val="00E27A9A"/>
    <w:rsid w:val="00E4048B"/>
    <w:rsid w:val="00E46531"/>
    <w:rsid w:val="00E47333"/>
    <w:rsid w:val="00E53D33"/>
    <w:rsid w:val="00E65A80"/>
    <w:rsid w:val="00E666DB"/>
    <w:rsid w:val="00E677ED"/>
    <w:rsid w:val="00E72A83"/>
    <w:rsid w:val="00EA25B3"/>
    <w:rsid w:val="00EA56C4"/>
    <w:rsid w:val="00EB14A9"/>
    <w:rsid w:val="00EB57FD"/>
    <w:rsid w:val="00EB5F39"/>
    <w:rsid w:val="00EC0440"/>
    <w:rsid w:val="00EC063B"/>
    <w:rsid w:val="00EC2C5D"/>
    <w:rsid w:val="00EC3213"/>
    <w:rsid w:val="00EC350E"/>
    <w:rsid w:val="00ED1C1C"/>
    <w:rsid w:val="00ED5A19"/>
    <w:rsid w:val="00ED74B4"/>
    <w:rsid w:val="00EE6BA2"/>
    <w:rsid w:val="00EF0573"/>
    <w:rsid w:val="00EF7709"/>
    <w:rsid w:val="00F02C02"/>
    <w:rsid w:val="00F04AE3"/>
    <w:rsid w:val="00F20B43"/>
    <w:rsid w:val="00F21832"/>
    <w:rsid w:val="00F31ABD"/>
    <w:rsid w:val="00F418F4"/>
    <w:rsid w:val="00F43B19"/>
    <w:rsid w:val="00F50B43"/>
    <w:rsid w:val="00F5740C"/>
    <w:rsid w:val="00F7566F"/>
    <w:rsid w:val="00F97C76"/>
    <w:rsid w:val="00FB2D9F"/>
    <w:rsid w:val="00FB691C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5C77A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65396-C9FD-438A-8216-4D67408AB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Цветкова</cp:lastModifiedBy>
  <cp:revision>5</cp:revision>
  <cp:lastPrinted>2020-04-06T03:28:00Z</cp:lastPrinted>
  <dcterms:created xsi:type="dcterms:W3CDTF">2025-04-29T13:38:00Z</dcterms:created>
  <dcterms:modified xsi:type="dcterms:W3CDTF">2025-08-01T07:09:00Z</dcterms:modified>
</cp:coreProperties>
</file>