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DF7BCC">
        <w:rPr>
          <w:rFonts w:ascii="Times New Roman" w:hAnsi="Times New Roman" w:cs="Times New Roman"/>
          <w:b/>
          <w:sz w:val="28"/>
          <w:szCs w:val="28"/>
        </w:rPr>
        <w:t>август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F7BCC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503C9">
        <w:rPr>
          <w:rFonts w:ascii="Times New Roman" w:eastAsia="Calibri" w:hAnsi="Times New Roman" w:cs="Times New Roman"/>
          <w:sz w:val="28"/>
          <w:szCs w:val="28"/>
        </w:rPr>
        <w:t>1</w:t>
      </w:r>
      <w:r w:rsidR="00DF7BCC">
        <w:rPr>
          <w:rFonts w:ascii="Times New Roman" w:eastAsia="Calibri" w:hAnsi="Times New Roman" w:cs="Times New Roman"/>
          <w:sz w:val="28"/>
          <w:szCs w:val="28"/>
        </w:rPr>
        <w:t>74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7</w:t>
      </w:r>
      <w:r w:rsidR="00DF7BCC">
        <w:rPr>
          <w:rFonts w:ascii="Times New Roman" w:eastAsia="Calibri" w:hAnsi="Times New Roman" w:cs="Times New Roman"/>
          <w:sz w:val="28"/>
          <w:szCs w:val="28"/>
        </w:rPr>
        <w:t>91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заключения о несоответствии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не давались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52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F7BCC">
        <w:rPr>
          <w:rFonts w:ascii="Times New Roman" w:eastAsia="Calibri" w:hAnsi="Times New Roman" w:cs="Times New Roman"/>
          <w:sz w:val="28"/>
          <w:szCs w:val="28"/>
        </w:rPr>
        <w:t>6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8</w:t>
      </w:r>
      <w:r w:rsidR="00DF7BCC">
        <w:rPr>
          <w:rFonts w:ascii="Times New Roman" w:eastAsia="Calibri" w:hAnsi="Times New Roman" w:cs="Times New Roman"/>
          <w:sz w:val="28"/>
          <w:szCs w:val="28"/>
        </w:rPr>
        <w:t>8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F7BC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4</w:t>
      </w:r>
      <w:r w:rsidR="00DF7BCC">
        <w:rPr>
          <w:rFonts w:ascii="Times New Roman" w:eastAsia="Calibri" w:hAnsi="Times New Roman" w:cs="Times New Roman"/>
          <w:sz w:val="28"/>
          <w:szCs w:val="28"/>
        </w:rPr>
        <w:t>4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>ы выявл</w:t>
      </w:r>
      <w:r w:rsidR="009503C9">
        <w:rPr>
          <w:rFonts w:ascii="Times New Roman" w:eastAsia="Calibri" w:hAnsi="Times New Roman" w:cs="Times New Roman"/>
          <w:sz w:val="28"/>
          <w:szCs w:val="28"/>
        </w:rPr>
        <w:t xml:space="preserve">ены в 1 </w:t>
      </w:r>
      <w:r w:rsidR="00DF7BCC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е (1)</w:t>
      </w:r>
      <w:r w:rsidR="00F14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3C9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F7BCC">
        <w:rPr>
          <w:rFonts w:ascii="Times New Roman" w:eastAsia="Calibri" w:hAnsi="Times New Roman" w:cs="Times New Roman"/>
          <w:sz w:val="28"/>
          <w:szCs w:val="28"/>
        </w:rPr>
        <w:t>ах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F7BCC">
        <w:rPr>
          <w:rFonts w:ascii="Times New Roman" w:eastAsia="Calibri" w:hAnsi="Times New Roman" w:cs="Times New Roman"/>
          <w:sz w:val="28"/>
          <w:szCs w:val="28"/>
        </w:rPr>
        <w:t>о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DF7BC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F7BCC">
        <w:rPr>
          <w:rFonts w:ascii="Times New Roman" w:eastAsia="Calibri" w:hAnsi="Times New Roman" w:cs="Times New Roman"/>
          <w:sz w:val="28"/>
          <w:szCs w:val="28"/>
        </w:rPr>
        <w:t>76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устранены в </w:t>
      </w:r>
      <w:r w:rsidR="00DF7BCC">
        <w:rPr>
          <w:rFonts w:ascii="Times New Roman" w:eastAsia="Calibri" w:hAnsi="Times New Roman" w:cs="Times New Roman"/>
          <w:sz w:val="28"/>
          <w:szCs w:val="28"/>
        </w:rPr>
        <w:t>5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ах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3C9">
        <w:rPr>
          <w:rFonts w:ascii="Times New Roman" w:eastAsia="Calibri" w:hAnsi="Times New Roman" w:cs="Times New Roman"/>
          <w:sz w:val="28"/>
          <w:szCs w:val="28"/>
        </w:rPr>
        <w:br/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9503C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DF7BCC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DF7BCC">
        <w:rPr>
          <w:rFonts w:ascii="Times New Roman" w:eastAsia="Calibri" w:hAnsi="Times New Roman" w:cs="Times New Roman"/>
          <w:sz w:val="28"/>
          <w:szCs w:val="28"/>
        </w:rPr>
        <w:t>33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F7BCC">
        <w:rPr>
          <w:rFonts w:ascii="Times New Roman" w:eastAsia="Calibri" w:hAnsi="Times New Roman" w:cs="Times New Roman"/>
          <w:sz w:val="28"/>
          <w:szCs w:val="28"/>
        </w:rPr>
        <w:t>3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F7BCC">
        <w:rPr>
          <w:rFonts w:ascii="Times New Roman" w:eastAsia="Calibri" w:hAnsi="Times New Roman" w:cs="Times New Roman"/>
          <w:sz w:val="28"/>
          <w:szCs w:val="28"/>
        </w:rPr>
        <w:t>4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9503C9">
        <w:rPr>
          <w:rFonts w:ascii="Times New Roman" w:eastAsia="Calibri" w:hAnsi="Times New Roman" w:cs="Times New Roman"/>
          <w:sz w:val="28"/>
          <w:szCs w:val="28"/>
        </w:rPr>
        <w:t>1</w:t>
      </w:r>
      <w:r w:rsidR="00DF7BC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F7BCC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36735E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ф</w:t>
      </w:r>
      <w:r w:rsidRPr="0036735E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ого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36735E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36735E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 w:rsidRPr="0036735E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C21FFC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6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0</w:t>
      </w:r>
      <w:r w:rsidR="00AF3236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 w:rsidRPr="0036735E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93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6735E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36735E">
        <w:t xml:space="preserve"> </w:t>
      </w:r>
      <w:r w:rsidR="008A0808" w:rsidRPr="0036735E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</w:t>
      </w:r>
      <w:bookmarkStart w:id="0" w:name="_GoBack"/>
      <w:bookmarkEnd w:id="0"/>
      <w:r w:rsidR="008A0808" w:rsidRPr="0036735E">
        <w:rPr>
          <w:rFonts w:ascii="Times New Roman" w:eastAsia="Calibri" w:hAnsi="Times New Roman" w:cs="Times New Roman"/>
          <w:sz w:val="28"/>
          <w:szCs w:val="28"/>
        </w:rPr>
        <w:t>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.0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.2024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47429A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36735E">
        <w:rPr>
          <w:rFonts w:ascii="Times New Roman" w:eastAsia="Calibri" w:hAnsi="Times New Roman" w:cs="Times New Roman"/>
          <w:sz w:val="28"/>
          <w:szCs w:val="28"/>
        </w:rPr>
        <w:t>2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8232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ов</w:t>
      </w:r>
      <w:r w:rsidRPr="0036735E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046E4C">
        <w:rPr>
          <w:rFonts w:ascii="Times New Roman" w:eastAsia="Calibri" w:hAnsi="Times New Roman" w:cs="Times New Roman"/>
          <w:sz w:val="28"/>
          <w:szCs w:val="28"/>
        </w:rPr>
        <w:t>4</w:t>
      </w:r>
      <w:r w:rsidR="00C76EBB">
        <w:rPr>
          <w:rFonts w:ascii="Times New Roman" w:eastAsia="Calibri" w:hAnsi="Times New Roman" w:cs="Times New Roman"/>
          <w:sz w:val="28"/>
          <w:szCs w:val="28"/>
        </w:rPr>
        <w:t>9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F81365">
        <w:rPr>
          <w:rFonts w:ascii="Times New Roman" w:eastAsia="Calibri" w:hAnsi="Times New Roman" w:cs="Times New Roman"/>
          <w:sz w:val="28"/>
          <w:szCs w:val="28"/>
        </w:rPr>
        <w:t>47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6E1B01">
        <w:rPr>
          <w:rFonts w:ascii="Times New Roman" w:eastAsia="Calibri" w:hAnsi="Times New Roman" w:cs="Times New Roman"/>
          <w:sz w:val="28"/>
          <w:szCs w:val="28"/>
        </w:rPr>
        <w:t>о 2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F81365">
        <w:rPr>
          <w:rFonts w:ascii="Times New Roman" w:eastAsia="Calibri" w:hAnsi="Times New Roman" w:cs="Times New Roman"/>
          <w:sz w:val="28"/>
          <w:szCs w:val="28"/>
        </w:rPr>
        <w:t>35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F81365"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65">
        <w:rPr>
          <w:rFonts w:ascii="Times New Roman" w:eastAsia="Calibri" w:hAnsi="Times New Roman" w:cs="Times New Roman"/>
          <w:sz w:val="28"/>
          <w:szCs w:val="28"/>
        </w:rPr>
        <w:t>35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F81365">
        <w:rPr>
          <w:rFonts w:ascii="Times New Roman" w:eastAsia="Calibri" w:hAnsi="Times New Roman" w:cs="Times New Roman"/>
          <w:sz w:val="28"/>
          <w:szCs w:val="28"/>
        </w:rPr>
        <w:t>ов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F81365" w:rsidRPr="00F81365" w:rsidRDefault="00F81365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65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31.08.2024 всего содержится </w:t>
      </w:r>
      <w:r w:rsidRPr="00F81365">
        <w:rPr>
          <w:rFonts w:ascii="Times New Roman" w:eastAsia="Calibri" w:hAnsi="Times New Roman" w:cs="Times New Roman"/>
          <w:sz w:val="28"/>
          <w:szCs w:val="28"/>
        </w:rPr>
        <w:t>5249 МПА (уставов - 853; МПА о внесении изменений в устав - 4396), из них действующих – 354 МПА (уставов – 43; МПА о внесении изменений в устав - 311)</w:t>
      </w:r>
      <w:r w:rsidRPr="00F81365">
        <w:rPr>
          <w:rFonts w:ascii="Times New Roman" w:hAnsi="Times New Roman" w:cs="Times New Roman"/>
          <w:sz w:val="28"/>
          <w:szCs w:val="28"/>
        </w:rPr>
        <w:t xml:space="preserve">. За 8 месяцев 2024 года в государственный реестр уставов муниципальных образований Пермского края внесено 47 </w:t>
      </w:r>
      <w:proofErr w:type="gramStart"/>
      <w:r w:rsidRPr="00F81365">
        <w:rPr>
          <w:rFonts w:ascii="Times New Roman" w:hAnsi="Times New Roman" w:cs="Times New Roman"/>
          <w:sz w:val="28"/>
          <w:szCs w:val="28"/>
        </w:rPr>
        <w:t>МПА .</w:t>
      </w:r>
      <w:proofErr w:type="gramEnd"/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C76EBB" w:rsidRPr="00F81365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 w:rsidRPr="00F813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81365" w:rsidRPr="00F8136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.2024)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6735E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15681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60730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DF7BCC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146BE"/>
    <w:rsid w:val="00F20B43"/>
    <w:rsid w:val="00F21832"/>
    <w:rsid w:val="00F26A88"/>
    <w:rsid w:val="00F31ABD"/>
    <w:rsid w:val="00F43B19"/>
    <w:rsid w:val="00F50B43"/>
    <w:rsid w:val="00F5740C"/>
    <w:rsid w:val="00F7566F"/>
    <w:rsid w:val="00F81365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9E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158B-E323-4F4C-91D1-7D734FC9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6</cp:revision>
  <cp:lastPrinted>2020-04-06T03:28:00Z</cp:lastPrinted>
  <dcterms:created xsi:type="dcterms:W3CDTF">2024-08-28T09:41:00Z</dcterms:created>
  <dcterms:modified xsi:type="dcterms:W3CDTF">2024-09-04T05:00:00Z</dcterms:modified>
</cp:coreProperties>
</file>