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9E101E">
        <w:rPr>
          <w:rFonts w:ascii="Times New Roman" w:hAnsi="Times New Roman" w:cs="Times New Roman"/>
          <w:b/>
          <w:sz w:val="28"/>
          <w:szCs w:val="28"/>
        </w:rPr>
        <w:t>н</w:t>
      </w:r>
      <w:r w:rsidR="009500C9">
        <w:rPr>
          <w:rFonts w:ascii="Times New Roman" w:hAnsi="Times New Roman" w:cs="Times New Roman"/>
          <w:b/>
          <w:sz w:val="28"/>
          <w:szCs w:val="28"/>
        </w:rPr>
        <w:t>о</w:t>
      </w:r>
      <w:r w:rsidR="00590849">
        <w:rPr>
          <w:rFonts w:ascii="Times New Roman" w:hAnsi="Times New Roman" w:cs="Times New Roman"/>
          <w:b/>
          <w:sz w:val="28"/>
          <w:szCs w:val="28"/>
        </w:rPr>
        <w:t>ябр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6D3342">
        <w:rPr>
          <w:rFonts w:ascii="Times New Roman" w:hAnsi="Times New Roman" w:cs="Times New Roman"/>
          <w:b/>
          <w:sz w:val="28"/>
          <w:szCs w:val="28"/>
        </w:rPr>
        <w:t>4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474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E101E">
        <w:rPr>
          <w:rFonts w:ascii="Times New Roman" w:eastAsia="Calibri" w:hAnsi="Times New Roman" w:cs="Times New Roman"/>
          <w:sz w:val="28"/>
          <w:szCs w:val="28"/>
        </w:rPr>
        <w:t>н</w:t>
      </w:r>
      <w:r w:rsidR="009500C9">
        <w:rPr>
          <w:rFonts w:ascii="Times New Roman" w:eastAsia="Calibri" w:hAnsi="Times New Roman" w:cs="Times New Roman"/>
          <w:sz w:val="28"/>
          <w:szCs w:val="28"/>
        </w:rPr>
        <w:t>о</w:t>
      </w:r>
      <w:r w:rsidR="00590849">
        <w:rPr>
          <w:rFonts w:ascii="Times New Roman" w:eastAsia="Calibri" w:hAnsi="Times New Roman" w:cs="Times New Roman"/>
          <w:sz w:val="28"/>
          <w:szCs w:val="28"/>
        </w:rPr>
        <w:t>ябр</w:t>
      </w:r>
      <w:r w:rsidR="008F4C8A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E101E">
        <w:rPr>
          <w:rFonts w:ascii="Times New Roman" w:eastAsia="Calibri" w:hAnsi="Times New Roman" w:cs="Times New Roman"/>
          <w:sz w:val="28"/>
          <w:szCs w:val="28"/>
        </w:rPr>
        <w:t>421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9500C9">
        <w:rPr>
          <w:rFonts w:ascii="Times New Roman" w:eastAsia="Calibri" w:hAnsi="Times New Roman" w:cs="Times New Roman"/>
          <w:sz w:val="28"/>
          <w:szCs w:val="28"/>
        </w:rPr>
        <w:t>ого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9500C9">
        <w:rPr>
          <w:rFonts w:ascii="Times New Roman" w:eastAsia="Calibri" w:hAnsi="Times New Roman" w:cs="Times New Roman"/>
          <w:sz w:val="28"/>
          <w:szCs w:val="28"/>
        </w:rPr>
        <w:t>ого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500C9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– </w:t>
      </w:r>
      <w:r w:rsidR="009500C9">
        <w:rPr>
          <w:rFonts w:ascii="Times New Roman" w:eastAsia="Calibri" w:hAnsi="Times New Roman" w:cs="Times New Roman"/>
          <w:sz w:val="28"/>
          <w:szCs w:val="28"/>
        </w:rPr>
        <w:t>2</w:t>
      </w:r>
      <w:r w:rsidR="009E101E">
        <w:rPr>
          <w:rFonts w:ascii="Times New Roman" w:eastAsia="Calibri" w:hAnsi="Times New Roman" w:cs="Times New Roman"/>
          <w:sz w:val="28"/>
          <w:szCs w:val="28"/>
        </w:rPr>
        <w:t>770</w:t>
      </w:r>
      <w:r w:rsid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; заключени</w:t>
      </w:r>
      <w:r w:rsidR="009500C9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 несоответствии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акта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нормам федерального</w:t>
      </w:r>
      <w:r w:rsidR="00BE7544"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</w:t>
      </w:r>
      <w:bookmarkStart w:id="0" w:name="_GoBack"/>
      <w:bookmarkEnd w:id="0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да</w:t>
      </w:r>
      <w:r w:rsidR="00590849">
        <w:rPr>
          <w:rFonts w:ascii="Times New Roman" w:eastAsia="Calibri" w:hAnsi="Times New Roman" w:cs="Times New Roman"/>
          <w:sz w:val="28"/>
          <w:szCs w:val="28"/>
        </w:rPr>
        <w:t>н</w:t>
      </w:r>
      <w:r w:rsidR="009500C9">
        <w:rPr>
          <w:rFonts w:ascii="Times New Roman" w:eastAsia="Calibri" w:hAnsi="Times New Roman" w:cs="Times New Roman"/>
          <w:sz w:val="28"/>
          <w:szCs w:val="28"/>
        </w:rPr>
        <w:t>о</w:t>
      </w:r>
      <w:r w:rsidR="0059084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E101E">
        <w:rPr>
          <w:rFonts w:ascii="Times New Roman" w:eastAsia="Calibri" w:hAnsi="Times New Roman" w:cs="Times New Roman"/>
          <w:sz w:val="28"/>
          <w:szCs w:val="28"/>
        </w:rPr>
        <w:t>4</w:t>
      </w:r>
      <w:r w:rsidR="00590849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E101E">
        <w:rPr>
          <w:rFonts w:ascii="Times New Roman" w:eastAsia="Calibri" w:hAnsi="Times New Roman" w:cs="Times New Roman"/>
          <w:sz w:val="28"/>
          <w:szCs w:val="28"/>
        </w:rPr>
        <w:t>а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90849">
        <w:rPr>
          <w:rFonts w:ascii="Times New Roman" w:eastAsia="Calibri" w:hAnsi="Times New Roman" w:cs="Times New Roman"/>
          <w:sz w:val="28"/>
          <w:szCs w:val="28"/>
        </w:rPr>
        <w:t>6</w:t>
      </w:r>
      <w:r w:rsidR="009E101E">
        <w:rPr>
          <w:rFonts w:ascii="Times New Roman" w:eastAsia="Calibri" w:hAnsi="Times New Roman" w:cs="Times New Roman"/>
          <w:sz w:val="28"/>
          <w:szCs w:val="28"/>
        </w:rPr>
        <w:t>6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E101E">
        <w:rPr>
          <w:rFonts w:ascii="Times New Roman" w:eastAsia="Calibri" w:hAnsi="Times New Roman" w:cs="Times New Roman"/>
          <w:sz w:val="28"/>
          <w:szCs w:val="28"/>
        </w:rPr>
        <w:t>11</w:t>
      </w:r>
      <w:r w:rsidR="00D90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9E101E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500C9">
        <w:rPr>
          <w:rFonts w:ascii="Times New Roman" w:eastAsia="Calibri" w:hAnsi="Times New Roman" w:cs="Times New Roman"/>
          <w:sz w:val="28"/>
          <w:szCs w:val="28"/>
        </w:rPr>
        <w:t>1</w:t>
      </w:r>
      <w:r w:rsidR="009E101E">
        <w:rPr>
          <w:rFonts w:ascii="Times New Roman" w:eastAsia="Calibri" w:hAnsi="Times New Roman" w:cs="Times New Roman"/>
          <w:sz w:val="28"/>
          <w:szCs w:val="28"/>
        </w:rPr>
        <w:t>3</w:t>
      </w:r>
      <w:r w:rsidR="009500C9">
        <w:rPr>
          <w:rFonts w:ascii="Times New Roman" w:eastAsia="Calibri" w:hAnsi="Times New Roman" w:cs="Times New Roman"/>
          <w:sz w:val="28"/>
          <w:szCs w:val="28"/>
        </w:rPr>
        <w:t>2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9E101E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90849">
        <w:rPr>
          <w:rFonts w:ascii="Times New Roman" w:eastAsia="Calibri" w:hAnsi="Times New Roman" w:cs="Times New Roman"/>
          <w:sz w:val="28"/>
          <w:szCs w:val="28"/>
        </w:rPr>
        <w:t>5</w:t>
      </w:r>
      <w:r w:rsidR="009E101E">
        <w:rPr>
          <w:rFonts w:ascii="Times New Roman" w:eastAsia="Calibri" w:hAnsi="Times New Roman" w:cs="Times New Roman"/>
          <w:sz w:val="28"/>
          <w:szCs w:val="28"/>
        </w:rPr>
        <w:t>9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F146BE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F146BE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F146BE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F146BE">
        <w:rPr>
          <w:rFonts w:ascii="Times New Roman" w:eastAsia="Calibri" w:hAnsi="Times New Roman" w:cs="Times New Roman"/>
          <w:sz w:val="28"/>
          <w:szCs w:val="28"/>
        </w:rPr>
        <w:t>ы</w:t>
      </w:r>
      <w:r w:rsidR="009500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101E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F146BE">
        <w:rPr>
          <w:rFonts w:ascii="Times New Roman" w:eastAsia="Calibri" w:hAnsi="Times New Roman" w:cs="Times New Roman"/>
          <w:sz w:val="28"/>
          <w:szCs w:val="28"/>
        </w:rPr>
        <w:t>выявл</w:t>
      </w:r>
      <w:r w:rsidR="009E101E">
        <w:rPr>
          <w:rFonts w:ascii="Times New Roman" w:eastAsia="Calibri" w:hAnsi="Times New Roman" w:cs="Times New Roman"/>
          <w:sz w:val="28"/>
          <w:szCs w:val="28"/>
        </w:rPr>
        <w:t>ялись</w:t>
      </w:r>
      <w:r w:rsidR="009503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0C9">
        <w:rPr>
          <w:rFonts w:ascii="Times New Roman" w:eastAsia="Calibri" w:hAnsi="Times New Roman" w:cs="Times New Roman"/>
          <w:sz w:val="28"/>
          <w:szCs w:val="28"/>
        </w:rPr>
        <w:t>3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актах выявлено </w:t>
      </w:r>
      <w:r w:rsidR="00D90FCE">
        <w:rPr>
          <w:rFonts w:ascii="Times New Roman" w:eastAsia="Calibri" w:hAnsi="Times New Roman" w:cs="Times New Roman"/>
          <w:sz w:val="28"/>
          <w:szCs w:val="28"/>
        </w:rPr>
        <w:t>1</w:t>
      </w:r>
      <w:r w:rsidR="009500C9">
        <w:rPr>
          <w:rFonts w:ascii="Times New Roman" w:eastAsia="Calibri" w:hAnsi="Times New Roman" w:cs="Times New Roman"/>
          <w:sz w:val="28"/>
          <w:szCs w:val="28"/>
        </w:rPr>
        <w:t>4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корфакторов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2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F7BCC">
        <w:rPr>
          <w:rFonts w:ascii="Times New Roman" w:eastAsia="Calibri" w:hAnsi="Times New Roman" w:cs="Times New Roman"/>
          <w:sz w:val="28"/>
          <w:szCs w:val="28"/>
        </w:rPr>
        <w:t>ах</w:t>
      </w:r>
      <w:r w:rsidR="001A6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DF7BCC">
        <w:rPr>
          <w:rFonts w:ascii="Times New Roman" w:eastAsia="Calibri" w:hAnsi="Times New Roman" w:cs="Times New Roman"/>
          <w:sz w:val="28"/>
          <w:szCs w:val="28"/>
        </w:rPr>
        <w:t>о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BCC">
        <w:rPr>
          <w:rFonts w:ascii="Times New Roman" w:eastAsia="Calibri" w:hAnsi="Times New Roman" w:cs="Times New Roman"/>
          <w:sz w:val="28"/>
          <w:szCs w:val="28"/>
        </w:rPr>
        <w:t>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F7B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1A6DC6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9E101E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9E101E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500C9">
        <w:rPr>
          <w:rFonts w:ascii="Times New Roman" w:eastAsia="Calibri" w:hAnsi="Times New Roman" w:cs="Times New Roman"/>
          <w:sz w:val="28"/>
          <w:szCs w:val="28"/>
        </w:rPr>
        <w:t>9</w:t>
      </w:r>
      <w:r w:rsidR="009E101E">
        <w:rPr>
          <w:rFonts w:ascii="Times New Roman" w:eastAsia="Calibri" w:hAnsi="Times New Roman" w:cs="Times New Roman"/>
          <w:sz w:val="28"/>
          <w:szCs w:val="28"/>
        </w:rPr>
        <w:t>4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коррупциогенные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факторы </w:t>
      </w:r>
      <w:r w:rsidR="009E101E">
        <w:rPr>
          <w:rFonts w:ascii="Times New Roman" w:eastAsia="Calibri" w:hAnsi="Times New Roman" w:cs="Times New Roman"/>
          <w:sz w:val="28"/>
          <w:szCs w:val="28"/>
        </w:rPr>
        <w:t>(1) устранены в 1 акте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устранены </w:t>
      </w:r>
      <w:r w:rsidR="009E101E">
        <w:rPr>
          <w:rFonts w:ascii="Times New Roman" w:eastAsia="Calibri" w:hAnsi="Times New Roman" w:cs="Times New Roman"/>
          <w:sz w:val="28"/>
          <w:szCs w:val="28"/>
        </w:rPr>
        <w:t>10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503C9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E101E">
        <w:rPr>
          <w:rFonts w:ascii="Times New Roman" w:eastAsia="Calibri" w:hAnsi="Times New Roman" w:cs="Times New Roman"/>
          <w:sz w:val="28"/>
          <w:szCs w:val="28"/>
        </w:rPr>
        <w:t>10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5D68">
        <w:rPr>
          <w:rFonts w:ascii="Times New Roman" w:eastAsia="Calibri" w:hAnsi="Times New Roman" w:cs="Times New Roman"/>
          <w:sz w:val="28"/>
          <w:szCs w:val="28"/>
        </w:rPr>
        <w:t>ах</w:t>
      </w:r>
      <w:r w:rsidR="00DF7BCC">
        <w:rPr>
          <w:rFonts w:ascii="Times New Roman" w:eastAsia="Calibri" w:hAnsi="Times New Roman" w:cs="Times New Roman"/>
          <w:sz w:val="28"/>
          <w:szCs w:val="28"/>
        </w:rPr>
        <w:t xml:space="preserve"> и 2</w:t>
      </w:r>
      <w:r w:rsidR="00462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62F46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DF7BCC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462F46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F7BCC">
        <w:rPr>
          <w:rFonts w:ascii="Times New Roman" w:eastAsia="Calibri" w:hAnsi="Times New Roman" w:cs="Times New Roman"/>
          <w:sz w:val="28"/>
          <w:szCs w:val="28"/>
        </w:rPr>
        <w:t>2 проектах</w:t>
      </w:r>
      <w:r w:rsidR="00462F46" w:rsidRPr="00462F46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62F46">
        <w:rPr>
          <w:rFonts w:ascii="Times New Roman" w:eastAsia="Calibri" w:hAnsi="Times New Roman" w:cs="Times New Roman"/>
          <w:sz w:val="28"/>
          <w:szCs w:val="28"/>
        </w:rPr>
        <w:t>3</w:t>
      </w:r>
      <w:r w:rsidR="009E101E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9500C9">
        <w:rPr>
          <w:rFonts w:ascii="Times New Roman" w:eastAsia="Calibri" w:hAnsi="Times New Roman" w:cs="Times New Roman"/>
          <w:sz w:val="28"/>
          <w:szCs w:val="28"/>
        </w:rPr>
        <w:t>1</w:t>
      </w:r>
      <w:r w:rsidR="009E101E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1A6DC6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9503C9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9503C9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9E101E">
        <w:rPr>
          <w:rFonts w:ascii="Times New Roman" w:eastAsia="Calibri" w:hAnsi="Times New Roman" w:cs="Times New Roman"/>
          <w:sz w:val="28"/>
          <w:szCs w:val="28"/>
        </w:rPr>
        <w:t>29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9503C9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500C9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90849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9E101E">
        <w:rPr>
          <w:rFonts w:ascii="Times New Roman" w:eastAsia="Calibri" w:hAnsi="Times New Roman" w:cs="Times New Roman"/>
          <w:sz w:val="28"/>
          <w:szCs w:val="28"/>
        </w:rPr>
        <w:t>8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9E101E">
        <w:rPr>
          <w:rFonts w:ascii="Times New Roman" w:eastAsia="Calibri" w:hAnsi="Times New Roman" w:cs="Times New Roman"/>
          <w:sz w:val="28"/>
          <w:szCs w:val="28"/>
        </w:rPr>
        <w:t>3)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9E101E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36735E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ф</w:t>
      </w:r>
      <w:r w:rsidRPr="0036735E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ого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 w:rsidRPr="0036735E">
        <w:rPr>
          <w:rFonts w:ascii="Times New Roman" w:eastAsia="Calibri" w:hAnsi="Times New Roman" w:cs="Times New Roman"/>
          <w:sz w:val="28"/>
          <w:szCs w:val="28"/>
        </w:rPr>
        <w:t>а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 w:rsidRPr="0036735E">
        <w:rPr>
          <w:rFonts w:ascii="Times New Roman" w:eastAsia="Calibri" w:hAnsi="Times New Roman" w:cs="Times New Roman"/>
          <w:sz w:val="28"/>
          <w:szCs w:val="28"/>
        </w:rPr>
        <w:t>в</w:t>
      </w:r>
      <w:r w:rsidR="00B37237" w:rsidRPr="0036735E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07871" w:rsidRPr="0036735E">
        <w:rPr>
          <w:rFonts w:ascii="Times New Roman" w:eastAsia="Calibri" w:hAnsi="Times New Roman" w:cs="Times New Roman"/>
          <w:sz w:val="28"/>
          <w:szCs w:val="28"/>
        </w:rPr>
        <w:t>о</w:t>
      </w:r>
      <w:r w:rsidR="00713291" w:rsidRPr="0036735E">
        <w:rPr>
          <w:rFonts w:ascii="Times New Roman" w:eastAsia="Calibri" w:hAnsi="Times New Roman" w:cs="Times New Roman"/>
          <w:sz w:val="28"/>
          <w:szCs w:val="28"/>
        </w:rPr>
        <w:br/>
      </w:r>
      <w:r w:rsidR="00F03DC6">
        <w:rPr>
          <w:rFonts w:ascii="Times New Roman" w:eastAsia="Calibri" w:hAnsi="Times New Roman" w:cs="Times New Roman"/>
          <w:sz w:val="28"/>
          <w:szCs w:val="28"/>
        </w:rPr>
        <w:t>355</w:t>
      </w:r>
      <w:r w:rsidR="00AF3236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C92E77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735E">
        <w:rPr>
          <w:rFonts w:ascii="Times New Roman" w:eastAsia="Calibri" w:hAnsi="Times New Roman" w:cs="Times New Roman"/>
          <w:sz w:val="28"/>
          <w:szCs w:val="28"/>
        </w:rPr>
        <w:t>акт</w:t>
      </w:r>
      <w:r w:rsidR="007F10A5" w:rsidRPr="0036735E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3</w:t>
      </w:r>
      <w:r w:rsidR="00F03DC6">
        <w:rPr>
          <w:rFonts w:ascii="Times New Roman" w:eastAsia="Calibri" w:hAnsi="Times New Roman" w:cs="Times New Roman"/>
          <w:sz w:val="28"/>
          <w:szCs w:val="28"/>
        </w:rPr>
        <w:t>26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F03DC6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36735E">
        <w:t xml:space="preserve"> </w:t>
      </w:r>
      <w:r w:rsidR="008A0808" w:rsidRPr="0036735E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 w:rsidRPr="003673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3</w:t>
      </w:r>
      <w:r w:rsidR="00F03DC6">
        <w:rPr>
          <w:rFonts w:ascii="Times New Roman" w:eastAsia="Calibri" w:hAnsi="Times New Roman" w:cs="Times New Roman"/>
          <w:sz w:val="28"/>
          <w:szCs w:val="28"/>
        </w:rPr>
        <w:t>0.11</w:t>
      </w:r>
      <w:r w:rsidR="00DD705F" w:rsidRPr="0036735E">
        <w:rPr>
          <w:rFonts w:ascii="Times New Roman" w:eastAsia="Calibri" w:hAnsi="Times New Roman" w:cs="Times New Roman"/>
          <w:sz w:val="28"/>
          <w:szCs w:val="28"/>
        </w:rPr>
        <w:t>.2024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содержится </w:t>
      </w:r>
      <w:r w:rsidR="0047429A" w:rsidRPr="0036735E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36735E">
        <w:rPr>
          <w:rFonts w:ascii="Times New Roman" w:eastAsia="Calibri" w:hAnsi="Times New Roman" w:cs="Times New Roman"/>
          <w:sz w:val="28"/>
          <w:szCs w:val="28"/>
        </w:rPr>
        <w:t>2</w:t>
      </w:r>
      <w:r w:rsidR="0036735E" w:rsidRPr="0036735E">
        <w:rPr>
          <w:rFonts w:ascii="Times New Roman" w:eastAsia="Calibri" w:hAnsi="Times New Roman" w:cs="Times New Roman"/>
          <w:sz w:val="28"/>
          <w:szCs w:val="28"/>
        </w:rPr>
        <w:t>8</w:t>
      </w:r>
      <w:r w:rsidR="00F03DC6">
        <w:rPr>
          <w:rFonts w:ascii="Times New Roman" w:eastAsia="Calibri" w:hAnsi="Times New Roman" w:cs="Times New Roman"/>
          <w:sz w:val="28"/>
          <w:szCs w:val="28"/>
        </w:rPr>
        <w:t>882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действующи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х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 w:rsidRPr="0036735E">
        <w:rPr>
          <w:rFonts w:ascii="Times New Roman" w:eastAsia="Calibri" w:hAnsi="Times New Roman" w:cs="Times New Roman"/>
          <w:sz w:val="28"/>
          <w:szCs w:val="28"/>
        </w:rPr>
        <w:t>ых</w:t>
      </w:r>
      <w:r w:rsidRPr="0036735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F03DC6">
        <w:rPr>
          <w:rFonts w:ascii="Times New Roman" w:eastAsia="Calibri" w:hAnsi="Times New Roman" w:cs="Times New Roman"/>
          <w:sz w:val="28"/>
          <w:szCs w:val="28"/>
        </w:rPr>
        <w:t>а</w:t>
      </w:r>
      <w:r w:rsidRPr="0036735E">
        <w:rPr>
          <w:rFonts w:ascii="Times New Roman" w:eastAsia="Calibri" w:hAnsi="Times New Roman" w:cs="Times New Roman"/>
          <w:sz w:val="28"/>
          <w:szCs w:val="28"/>
        </w:rPr>
        <w:t>.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47429A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4 муниципальных правовых</w:t>
      </w:r>
      <w:r w:rsidR="001D6D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20B43">
        <w:rPr>
          <w:rFonts w:ascii="Times New Roman" w:eastAsia="Calibri" w:hAnsi="Times New Roman" w:cs="Times New Roman"/>
          <w:sz w:val="28"/>
          <w:szCs w:val="28"/>
        </w:rPr>
        <w:t>, 2 проекта муниципальных правовых актов</w:t>
      </w:r>
      <w:r w:rsidR="006F1D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247AD">
        <w:rPr>
          <w:rFonts w:ascii="Times New Roman" w:eastAsia="Calibri" w:hAnsi="Times New Roman" w:cs="Times New Roman"/>
          <w:sz w:val="28"/>
          <w:szCs w:val="28"/>
        </w:rPr>
        <w:t xml:space="preserve">сего с начала </w:t>
      </w:r>
      <w:r>
        <w:rPr>
          <w:rFonts w:ascii="Times New Roman" w:eastAsia="Calibri" w:hAnsi="Times New Roman" w:cs="Times New Roman"/>
          <w:sz w:val="28"/>
          <w:szCs w:val="28"/>
        </w:rPr>
        <w:t>2024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>
        <w:rPr>
          <w:rFonts w:ascii="Times New Roman" w:eastAsia="Calibri" w:hAnsi="Times New Roman" w:cs="Times New Roman"/>
          <w:sz w:val="28"/>
          <w:szCs w:val="28"/>
        </w:rPr>
        <w:br/>
      </w:r>
      <w:r w:rsidR="00E55685">
        <w:rPr>
          <w:rFonts w:ascii="Times New Roman" w:eastAsia="Calibri" w:hAnsi="Times New Roman" w:cs="Times New Roman"/>
          <w:sz w:val="28"/>
          <w:szCs w:val="28"/>
        </w:rPr>
        <w:t>74 муниципальных правовых акта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зарегистрировано </w:t>
      </w:r>
      <w:r w:rsidR="00E55685">
        <w:rPr>
          <w:rFonts w:ascii="Times New Roman" w:eastAsia="Calibri" w:hAnsi="Times New Roman" w:cs="Times New Roman"/>
          <w:sz w:val="28"/>
          <w:szCs w:val="28"/>
        </w:rPr>
        <w:t xml:space="preserve">66 </w:t>
      </w:r>
      <w:r w:rsidR="000E054E">
        <w:rPr>
          <w:rFonts w:ascii="Times New Roman" w:eastAsia="Calibri" w:hAnsi="Times New Roman" w:cs="Times New Roman"/>
          <w:sz w:val="28"/>
          <w:szCs w:val="28"/>
        </w:rPr>
        <w:t>муниципальных правовых акт</w:t>
      </w:r>
      <w:r w:rsidR="00C07871">
        <w:rPr>
          <w:rFonts w:ascii="Times New Roman" w:eastAsia="Calibri" w:hAnsi="Times New Roman" w:cs="Times New Roman"/>
          <w:sz w:val="28"/>
          <w:szCs w:val="28"/>
        </w:rPr>
        <w:t>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в государственной регистрации </w:t>
      </w:r>
      <w:r w:rsidR="00462F46">
        <w:rPr>
          <w:rFonts w:ascii="Times New Roman" w:eastAsia="Calibri" w:hAnsi="Times New Roman" w:cs="Times New Roman"/>
          <w:sz w:val="28"/>
          <w:szCs w:val="28"/>
        </w:rPr>
        <w:br/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E55685">
        <w:rPr>
          <w:rFonts w:ascii="Times New Roman" w:eastAsia="Calibri" w:hAnsi="Times New Roman" w:cs="Times New Roman"/>
          <w:sz w:val="28"/>
          <w:szCs w:val="28"/>
        </w:rPr>
        <w:t>5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47AD">
        <w:rPr>
          <w:rFonts w:ascii="Times New Roman" w:eastAsia="Calibri" w:hAnsi="Times New Roman" w:cs="Times New Roman"/>
          <w:sz w:val="28"/>
          <w:szCs w:val="28"/>
        </w:rPr>
        <w:t>муниципальным правовым актам</w:t>
      </w:r>
      <w:r w:rsidR="00EB57F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054E">
        <w:rPr>
          <w:rFonts w:ascii="Times New Roman" w:eastAsia="Calibri" w:hAnsi="Times New Roman" w:cs="Times New Roman"/>
          <w:sz w:val="28"/>
          <w:szCs w:val="28"/>
        </w:rPr>
        <w:t>возвращен</w:t>
      </w:r>
      <w:r w:rsidR="00526F8D">
        <w:rPr>
          <w:rFonts w:ascii="Times New Roman" w:eastAsia="Calibri" w:hAnsi="Times New Roman" w:cs="Times New Roman"/>
          <w:sz w:val="28"/>
          <w:szCs w:val="28"/>
        </w:rPr>
        <w:t>о 3</w:t>
      </w:r>
      <w:r w:rsidR="006E1B01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6E1B01">
        <w:rPr>
          <w:rFonts w:ascii="Times New Roman" w:eastAsia="Calibri" w:hAnsi="Times New Roman" w:cs="Times New Roman"/>
          <w:sz w:val="28"/>
          <w:szCs w:val="28"/>
        </w:rPr>
        <w:t>а</w:t>
      </w:r>
      <w:r w:rsidR="000E054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E55685">
        <w:rPr>
          <w:rFonts w:ascii="Times New Roman" w:eastAsia="Calibri" w:hAnsi="Times New Roman" w:cs="Times New Roman"/>
          <w:sz w:val="28"/>
          <w:szCs w:val="28"/>
        </w:rPr>
        <w:t xml:space="preserve">65 </w:t>
      </w:r>
      <w:r w:rsidR="00866508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E55685">
        <w:rPr>
          <w:rFonts w:ascii="Times New Roman" w:eastAsia="Calibri" w:hAnsi="Times New Roman" w:cs="Times New Roman"/>
          <w:sz w:val="28"/>
          <w:szCs w:val="28"/>
        </w:rPr>
        <w:t>ов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муниципал</w:t>
      </w:r>
      <w:r w:rsidR="00C76EBB">
        <w:rPr>
          <w:rFonts w:ascii="Times New Roman" w:eastAsia="Calibri" w:hAnsi="Times New Roman" w:cs="Times New Roman"/>
          <w:sz w:val="28"/>
          <w:szCs w:val="28"/>
        </w:rPr>
        <w:t>ьных правовых актов; рассмотрен</w:t>
      </w:r>
      <w:r w:rsidR="00E55685">
        <w:rPr>
          <w:rFonts w:ascii="Times New Roman" w:eastAsia="Calibri" w:hAnsi="Times New Roman" w:cs="Times New Roman"/>
          <w:sz w:val="28"/>
          <w:szCs w:val="28"/>
        </w:rPr>
        <w:t>о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5685">
        <w:rPr>
          <w:rFonts w:ascii="Times New Roman" w:eastAsia="Calibri" w:hAnsi="Times New Roman" w:cs="Times New Roman"/>
          <w:sz w:val="28"/>
          <w:szCs w:val="28"/>
        </w:rPr>
        <w:t xml:space="preserve">65 </w:t>
      </w:r>
      <w:r w:rsidR="00526F8D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E55685">
        <w:rPr>
          <w:rFonts w:ascii="Times New Roman" w:eastAsia="Calibri" w:hAnsi="Times New Roman" w:cs="Times New Roman"/>
          <w:sz w:val="28"/>
          <w:szCs w:val="28"/>
        </w:rPr>
        <w:t>ов</w:t>
      </w:r>
      <w:r w:rsidR="00C76E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F81365" w:rsidRPr="00F81365" w:rsidRDefault="00F81365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365">
        <w:rPr>
          <w:rFonts w:ascii="Times New Roman" w:hAnsi="Times New Roman" w:cs="Times New Roman"/>
          <w:sz w:val="28"/>
          <w:szCs w:val="28"/>
        </w:rPr>
        <w:lastRenderedPageBreak/>
        <w:t xml:space="preserve">В государственном реестре уставов муниципальных образований Пермского края по состоянию на </w:t>
      </w:r>
      <w:r w:rsidR="00E55685">
        <w:rPr>
          <w:rFonts w:ascii="Times New Roman" w:hAnsi="Times New Roman" w:cs="Times New Roman"/>
          <w:sz w:val="28"/>
          <w:szCs w:val="28"/>
        </w:rPr>
        <w:t>30</w:t>
      </w:r>
      <w:r w:rsidRPr="00F81365">
        <w:rPr>
          <w:rFonts w:ascii="Times New Roman" w:hAnsi="Times New Roman" w:cs="Times New Roman"/>
          <w:sz w:val="28"/>
          <w:szCs w:val="28"/>
        </w:rPr>
        <w:t>.</w:t>
      </w:r>
      <w:r w:rsidR="00526F8D">
        <w:rPr>
          <w:rFonts w:ascii="Times New Roman" w:hAnsi="Times New Roman" w:cs="Times New Roman"/>
          <w:sz w:val="28"/>
          <w:szCs w:val="28"/>
        </w:rPr>
        <w:t>1</w:t>
      </w:r>
      <w:r w:rsidR="00E55685">
        <w:rPr>
          <w:rFonts w:ascii="Times New Roman" w:hAnsi="Times New Roman" w:cs="Times New Roman"/>
          <w:sz w:val="28"/>
          <w:szCs w:val="28"/>
        </w:rPr>
        <w:t>1</w:t>
      </w:r>
      <w:r w:rsidRPr="00F81365">
        <w:rPr>
          <w:rFonts w:ascii="Times New Roman" w:hAnsi="Times New Roman" w:cs="Times New Roman"/>
          <w:sz w:val="28"/>
          <w:szCs w:val="28"/>
        </w:rPr>
        <w:t xml:space="preserve">.2024 всего содержится </w:t>
      </w:r>
      <w:r w:rsidRPr="00F81365">
        <w:rPr>
          <w:rFonts w:ascii="Times New Roman" w:eastAsia="Calibri" w:hAnsi="Times New Roman" w:cs="Times New Roman"/>
          <w:sz w:val="28"/>
          <w:szCs w:val="28"/>
        </w:rPr>
        <w:t>52</w:t>
      </w:r>
      <w:r w:rsidR="00E55685">
        <w:rPr>
          <w:rFonts w:ascii="Times New Roman" w:eastAsia="Calibri" w:hAnsi="Times New Roman" w:cs="Times New Roman"/>
          <w:sz w:val="28"/>
          <w:szCs w:val="28"/>
        </w:rPr>
        <w:t>68</w:t>
      </w:r>
      <w:r w:rsidRPr="00F81365">
        <w:rPr>
          <w:rFonts w:ascii="Times New Roman" w:eastAsia="Calibri" w:hAnsi="Times New Roman" w:cs="Times New Roman"/>
          <w:sz w:val="28"/>
          <w:szCs w:val="28"/>
        </w:rPr>
        <w:t xml:space="preserve"> МПА (уставов - 853; МПА о в</w:t>
      </w:r>
      <w:r w:rsidR="00866508">
        <w:rPr>
          <w:rFonts w:ascii="Times New Roman" w:eastAsia="Calibri" w:hAnsi="Times New Roman" w:cs="Times New Roman"/>
          <w:sz w:val="28"/>
          <w:szCs w:val="28"/>
        </w:rPr>
        <w:t>несении изменений в устав - 4</w:t>
      </w:r>
      <w:r w:rsidR="00E55685">
        <w:rPr>
          <w:rFonts w:ascii="Times New Roman" w:eastAsia="Calibri" w:hAnsi="Times New Roman" w:cs="Times New Roman"/>
          <w:sz w:val="28"/>
          <w:szCs w:val="28"/>
        </w:rPr>
        <w:t>415), из них действующих – 373</w:t>
      </w:r>
      <w:r w:rsidRPr="00F81365">
        <w:rPr>
          <w:rFonts w:ascii="Times New Roman" w:eastAsia="Calibri" w:hAnsi="Times New Roman" w:cs="Times New Roman"/>
          <w:sz w:val="28"/>
          <w:szCs w:val="28"/>
        </w:rPr>
        <w:t xml:space="preserve"> МПА (уставов – 43; МПА о </w:t>
      </w:r>
      <w:r w:rsidR="00A406F3">
        <w:rPr>
          <w:rFonts w:ascii="Times New Roman" w:eastAsia="Calibri" w:hAnsi="Times New Roman" w:cs="Times New Roman"/>
          <w:sz w:val="28"/>
          <w:szCs w:val="28"/>
        </w:rPr>
        <w:t>внесении изменений в устав - 330</w:t>
      </w:r>
      <w:r w:rsidRPr="00F81365">
        <w:rPr>
          <w:rFonts w:ascii="Times New Roman" w:eastAsia="Calibri" w:hAnsi="Times New Roman" w:cs="Times New Roman"/>
          <w:sz w:val="28"/>
          <w:szCs w:val="28"/>
        </w:rPr>
        <w:t>)</w:t>
      </w:r>
      <w:r w:rsidR="00866508">
        <w:rPr>
          <w:rFonts w:ascii="Times New Roman" w:hAnsi="Times New Roman" w:cs="Times New Roman"/>
          <w:sz w:val="28"/>
          <w:szCs w:val="28"/>
        </w:rPr>
        <w:t xml:space="preserve">. За </w:t>
      </w:r>
      <w:r w:rsidR="00A406F3">
        <w:rPr>
          <w:rFonts w:ascii="Times New Roman" w:hAnsi="Times New Roman" w:cs="Times New Roman"/>
          <w:sz w:val="28"/>
          <w:szCs w:val="28"/>
        </w:rPr>
        <w:t>11</w:t>
      </w:r>
      <w:r w:rsidRPr="00F81365">
        <w:rPr>
          <w:rFonts w:ascii="Times New Roman" w:hAnsi="Times New Roman" w:cs="Times New Roman"/>
          <w:sz w:val="28"/>
          <w:szCs w:val="28"/>
        </w:rPr>
        <w:t xml:space="preserve"> месяцев 2024 года в государственный реестр уставов муниципальных обра</w:t>
      </w:r>
      <w:r w:rsidR="00526F8D">
        <w:rPr>
          <w:rFonts w:ascii="Times New Roman" w:hAnsi="Times New Roman" w:cs="Times New Roman"/>
          <w:sz w:val="28"/>
          <w:szCs w:val="28"/>
        </w:rPr>
        <w:t>з</w:t>
      </w:r>
      <w:r w:rsidR="00A406F3">
        <w:rPr>
          <w:rFonts w:ascii="Times New Roman" w:hAnsi="Times New Roman" w:cs="Times New Roman"/>
          <w:sz w:val="28"/>
          <w:szCs w:val="28"/>
        </w:rPr>
        <w:t>ований Пермского края внесено 66</w:t>
      </w:r>
      <w:r w:rsidRPr="00F81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365">
        <w:rPr>
          <w:rFonts w:ascii="Times New Roman" w:hAnsi="Times New Roman" w:cs="Times New Roman"/>
          <w:sz w:val="28"/>
          <w:szCs w:val="28"/>
        </w:rPr>
        <w:t>МПА .</w:t>
      </w:r>
      <w:proofErr w:type="gramEnd"/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 w:rsidR="00A406F3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06F3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.2024)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47429A"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округ;</w:t>
      </w:r>
    </w:p>
    <w:p w:rsidR="006D3342" w:rsidRPr="00F81365" w:rsidRDefault="006D3342" w:rsidP="00F813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47429A"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6D3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6E4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054E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87632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37309"/>
    <w:rsid w:val="003431B3"/>
    <w:rsid w:val="00344887"/>
    <w:rsid w:val="0035661E"/>
    <w:rsid w:val="003566A3"/>
    <w:rsid w:val="0036735E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45A57"/>
    <w:rsid w:val="004509E9"/>
    <w:rsid w:val="004611CF"/>
    <w:rsid w:val="00462F46"/>
    <w:rsid w:val="004655AB"/>
    <w:rsid w:val="00466050"/>
    <w:rsid w:val="00473356"/>
    <w:rsid w:val="00473F8C"/>
    <w:rsid w:val="0047429A"/>
    <w:rsid w:val="00475D24"/>
    <w:rsid w:val="004C1049"/>
    <w:rsid w:val="004D3D12"/>
    <w:rsid w:val="004F4181"/>
    <w:rsid w:val="005047B6"/>
    <w:rsid w:val="00504D4F"/>
    <w:rsid w:val="00512662"/>
    <w:rsid w:val="00513679"/>
    <w:rsid w:val="00515A4D"/>
    <w:rsid w:val="00516D7E"/>
    <w:rsid w:val="00526F8D"/>
    <w:rsid w:val="005354F1"/>
    <w:rsid w:val="00543D29"/>
    <w:rsid w:val="005653D0"/>
    <w:rsid w:val="00581E15"/>
    <w:rsid w:val="00584B4A"/>
    <w:rsid w:val="00590849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50E2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AD2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1B01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65C63"/>
    <w:rsid w:val="00790DE3"/>
    <w:rsid w:val="00793446"/>
    <w:rsid w:val="007A4EC1"/>
    <w:rsid w:val="007A6848"/>
    <w:rsid w:val="007D6F4F"/>
    <w:rsid w:val="007E3AB8"/>
    <w:rsid w:val="007E6EAD"/>
    <w:rsid w:val="007E74FE"/>
    <w:rsid w:val="007F10A5"/>
    <w:rsid w:val="007F16E2"/>
    <w:rsid w:val="008012AE"/>
    <w:rsid w:val="00801D7F"/>
    <w:rsid w:val="00804B9E"/>
    <w:rsid w:val="0081198A"/>
    <w:rsid w:val="00815681"/>
    <w:rsid w:val="00825479"/>
    <w:rsid w:val="008334FE"/>
    <w:rsid w:val="0084089A"/>
    <w:rsid w:val="00851E38"/>
    <w:rsid w:val="00856DDC"/>
    <w:rsid w:val="008628EA"/>
    <w:rsid w:val="008639E4"/>
    <w:rsid w:val="00865B32"/>
    <w:rsid w:val="00866508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8F4C8A"/>
    <w:rsid w:val="00900946"/>
    <w:rsid w:val="0091435C"/>
    <w:rsid w:val="00920FE5"/>
    <w:rsid w:val="0092207E"/>
    <w:rsid w:val="00922E37"/>
    <w:rsid w:val="00942329"/>
    <w:rsid w:val="009500C9"/>
    <w:rsid w:val="009503C9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101E"/>
    <w:rsid w:val="009E6617"/>
    <w:rsid w:val="00A04CA7"/>
    <w:rsid w:val="00A30391"/>
    <w:rsid w:val="00A30A3E"/>
    <w:rsid w:val="00A3350C"/>
    <w:rsid w:val="00A406F3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65241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21B27"/>
    <w:rsid w:val="00B247AD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D7D5B"/>
    <w:rsid w:val="00BE7054"/>
    <w:rsid w:val="00BE7544"/>
    <w:rsid w:val="00BF23E7"/>
    <w:rsid w:val="00BF462E"/>
    <w:rsid w:val="00BF6A16"/>
    <w:rsid w:val="00C028BD"/>
    <w:rsid w:val="00C03886"/>
    <w:rsid w:val="00C07871"/>
    <w:rsid w:val="00C21FFC"/>
    <w:rsid w:val="00C2225B"/>
    <w:rsid w:val="00C2794E"/>
    <w:rsid w:val="00C41392"/>
    <w:rsid w:val="00C50912"/>
    <w:rsid w:val="00C60730"/>
    <w:rsid w:val="00C76EBB"/>
    <w:rsid w:val="00C82492"/>
    <w:rsid w:val="00C8524A"/>
    <w:rsid w:val="00C91883"/>
    <w:rsid w:val="00C92E77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0FCE"/>
    <w:rsid w:val="00D92023"/>
    <w:rsid w:val="00D95E24"/>
    <w:rsid w:val="00DA0FE6"/>
    <w:rsid w:val="00DA2E7B"/>
    <w:rsid w:val="00DA5D68"/>
    <w:rsid w:val="00DA6F9B"/>
    <w:rsid w:val="00DB1041"/>
    <w:rsid w:val="00DC00C3"/>
    <w:rsid w:val="00DC246F"/>
    <w:rsid w:val="00DC5D62"/>
    <w:rsid w:val="00DD705F"/>
    <w:rsid w:val="00DE0435"/>
    <w:rsid w:val="00DE23F3"/>
    <w:rsid w:val="00DE2A53"/>
    <w:rsid w:val="00DE336B"/>
    <w:rsid w:val="00DE45D0"/>
    <w:rsid w:val="00DE469D"/>
    <w:rsid w:val="00DF04B4"/>
    <w:rsid w:val="00DF7BCC"/>
    <w:rsid w:val="00E1074D"/>
    <w:rsid w:val="00E24969"/>
    <w:rsid w:val="00E27A9A"/>
    <w:rsid w:val="00E3201B"/>
    <w:rsid w:val="00E4048B"/>
    <w:rsid w:val="00E46531"/>
    <w:rsid w:val="00E47333"/>
    <w:rsid w:val="00E53D33"/>
    <w:rsid w:val="00E55685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3DC6"/>
    <w:rsid w:val="00F04AE3"/>
    <w:rsid w:val="00F146BE"/>
    <w:rsid w:val="00F15CA1"/>
    <w:rsid w:val="00F20B43"/>
    <w:rsid w:val="00F21832"/>
    <w:rsid w:val="00F26A88"/>
    <w:rsid w:val="00F31ABD"/>
    <w:rsid w:val="00F43B19"/>
    <w:rsid w:val="00F50B43"/>
    <w:rsid w:val="00F5740C"/>
    <w:rsid w:val="00F7566F"/>
    <w:rsid w:val="00F81365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8955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A90E7-4060-4F55-8327-A4C46775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6</cp:revision>
  <cp:lastPrinted>2020-04-06T03:28:00Z</cp:lastPrinted>
  <dcterms:created xsi:type="dcterms:W3CDTF">2024-12-02T09:52:00Z</dcterms:created>
  <dcterms:modified xsi:type="dcterms:W3CDTF">2025-01-14T03:56:00Z</dcterms:modified>
</cp:coreProperties>
</file>