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Default="00516D7E" w:rsidP="00A167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</w:t>
      </w:r>
      <w:r w:rsidR="00030F1D">
        <w:rPr>
          <w:rFonts w:ascii="Times New Roman" w:hAnsi="Times New Roman" w:cs="Times New Roman"/>
          <w:b/>
          <w:sz w:val="28"/>
          <w:szCs w:val="28"/>
        </w:rPr>
        <w:br/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F5F4C">
        <w:rPr>
          <w:rFonts w:ascii="Times New Roman" w:hAnsi="Times New Roman" w:cs="Times New Roman"/>
          <w:b/>
          <w:sz w:val="28"/>
          <w:szCs w:val="28"/>
        </w:rPr>
        <w:t>янва</w:t>
      </w:r>
      <w:r w:rsidR="003D6B1D">
        <w:rPr>
          <w:rFonts w:ascii="Times New Roman" w:hAnsi="Times New Roman" w:cs="Times New Roman"/>
          <w:b/>
          <w:sz w:val="28"/>
          <w:szCs w:val="28"/>
        </w:rPr>
        <w:t>р</w:t>
      </w:r>
      <w:r w:rsidR="006F37A2">
        <w:rPr>
          <w:rFonts w:ascii="Times New Roman" w:hAnsi="Times New Roman" w:cs="Times New Roman"/>
          <w:b/>
          <w:sz w:val="28"/>
          <w:szCs w:val="28"/>
        </w:rPr>
        <w:t>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3858F0">
        <w:rPr>
          <w:rFonts w:ascii="Times New Roman" w:hAnsi="Times New Roman" w:cs="Times New Roman"/>
          <w:b/>
          <w:sz w:val="28"/>
          <w:szCs w:val="28"/>
        </w:rPr>
        <w:t>5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D3342" w:rsidRPr="00206CD9" w:rsidRDefault="006D3342" w:rsidP="00A167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845" w:rsidRPr="0071357C" w:rsidRDefault="00A52845" w:rsidP="00A167B2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62156A" w:rsidRPr="0062156A" w:rsidRDefault="0062156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F5F4C">
        <w:rPr>
          <w:rFonts w:ascii="Times New Roman" w:eastAsia="Calibri" w:hAnsi="Times New Roman" w:cs="Times New Roman"/>
          <w:sz w:val="28"/>
          <w:szCs w:val="28"/>
        </w:rPr>
        <w:t>янва</w:t>
      </w:r>
      <w:r w:rsidR="00AD0638">
        <w:rPr>
          <w:rFonts w:ascii="Times New Roman" w:eastAsia="Calibri" w:hAnsi="Times New Roman" w:cs="Times New Roman"/>
          <w:sz w:val="28"/>
          <w:szCs w:val="28"/>
        </w:rPr>
        <w:t>р</w:t>
      </w:r>
      <w:r w:rsidRPr="0062156A">
        <w:rPr>
          <w:rFonts w:ascii="Times New Roman" w:eastAsia="Calibri" w:hAnsi="Times New Roman" w:cs="Times New Roman"/>
          <w:sz w:val="28"/>
          <w:szCs w:val="28"/>
        </w:rPr>
        <w:t>е 202</w:t>
      </w:r>
      <w:r w:rsidR="003858F0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года Управлением проведены правовая и антикоррупционная экспертизы </w:t>
      </w:r>
      <w:r w:rsidR="003858F0">
        <w:rPr>
          <w:rFonts w:ascii="Times New Roman" w:eastAsia="Calibri" w:hAnsi="Times New Roman" w:cs="Times New Roman"/>
          <w:sz w:val="28"/>
          <w:szCs w:val="28"/>
        </w:rPr>
        <w:t>346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 Пермского края; по </w:t>
      </w:r>
      <w:r w:rsidR="003858F0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3858F0">
        <w:rPr>
          <w:rFonts w:ascii="Times New Roman" w:eastAsia="Calibri" w:hAnsi="Times New Roman" w:cs="Times New Roman"/>
          <w:sz w:val="28"/>
          <w:szCs w:val="28"/>
        </w:rPr>
        <w:t>у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подготовлен</w:t>
      </w:r>
      <w:r w:rsidR="003858F0">
        <w:rPr>
          <w:rFonts w:ascii="Times New Roman" w:eastAsia="Calibri" w:hAnsi="Times New Roman" w:cs="Times New Roman"/>
          <w:sz w:val="28"/>
          <w:szCs w:val="28"/>
        </w:rPr>
        <w:t>о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заключени</w:t>
      </w:r>
      <w:r w:rsidR="003858F0">
        <w:rPr>
          <w:rFonts w:ascii="Times New Roman" w:eastAsia="Calibri" w:hAnsi="Times New Roman" w:cs="Times New Roman"/>
          <w:sz w:val="28"/>
          <w:szCs w:val="28"/>
        </w:rPr>
        <w:t>е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о несоответствии нормам федерального законодател</w:t>
      </w:r>
      <w:r>
        <w:rPr>
          <w:rFonts w:ascii="Times New Roman" w:eastAsia="Calibri" w:hAnsi="Times New Roman" w:cs="Times New Roman"/>
          <w:sz w:val="28"/>
          <w:szCs w:val="28"/>
        </w:rPr>
        <w:t>ьства; рассмотрен</w:t>
      </w:r>
      <w:r w:rsidR="00EC063B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58F0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EC063B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актов; по </w:t>
      </w:r>
      <w:r w:rsidR="003858F0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проектам </w:t>
      </w:r>
      <w:r w:rsidR="0022559B">
        <w:rPr>
          <w:rFonts w:ascii="Times New Roman" w:eastAsia="Calibri" w:hAnsi="Times New Roman" w:cs="Times New Roman"/>
          <w:sz w:val="28"/>
          <w:szCs w:val="28"/>
        </w:rPr>
        <w:t>да</w:t>
      </w:r>
      <w:r w:rsidRPr="0062156A">
        <w:rPr>
          <w:rFonts w:ascii="Times New Roman" w:eastAsia="Calibri" w:hAnsi="Times New Roman" w:cs="Times New Roman"/>
          <w:sz w:val="28"/>
          <w:szCs w:val="28"/>
        </w:rPr>
        <w:t>ны заключения с замечаниями и/или предложениями</w:t>
      </w:r>
      <w:r w:rsidRPr="008254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Pr="0062156A" w:rsidRDefault="0062156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>На основании экспертных заключений в соответствие с федеральн</w:t>
      </w:r>
      <w:r w:rsidR="00943063">
        <w:rPr>
          <w:rFonts w:ascii="Times New Roman" w:eastAsia="Calibri" w:hAnsi="Times New Roman" w:cs="Times New Roman"/>
          <w:sz w:val="28"/>
          <w:szCs w:val="28"/>
        </w:rPr>
        <w:t>ым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законодательств</w:t>
      </w:r>
      <w:r w:rsidR="00943063">
        <w:rPr>
          <w:rFonts w:ascii="Times New Roman" w:eastAsia="Calibri" w:hAnsi="Times New Roman" w:cs="Times New Roman"/>
          <w:sz w:val="28"/>
          <w:szCs w:val="28"/>
        </w:rPr>
        <w:t>ом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приведено </w:t>
      </w:r>
      <w:r w:rsidR="003858F0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краевых нормативных правовых акт</w:t>
      </w:r>
      <w:r w:rsidR="00943063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(с учетом выявленных ранее).</w:t>
      </w:r>
    </w:p>
    <w:p w:rsidR="0062156A" w:rsidRDefault="0062156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C028BD">
        <w:rPr>
          <w:rFonts w:ascii="Times New Roman" w:eastAsia="Calibri" w:hAnsi="Times New Roman" w:cs="Times New Roman"/>
          <w:sz w:val="28"/>
          <w:szCs w:val="28"/>
        </w:rPr>
        <w:t>0</w:t>
      </w:r>
      <w:r w:rsidR="002508C0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  <w:r w:rsidR="0022559B">
        <w:rPr>
          <w:rFonts w:ascii="Times New Roman" w:eastAsia="Calibri" w:hAnsi="Times New Roman" w:cs="Times New Roman"/>
          <w:sz w:val="28"/>
          <w:szCs w:val="28"/>
        </w:rPr>
        <w:t>0</w:t>
      </w:r>
      <w:r w:rsidR="0037681B"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>.202</w:t>
      </w:r>
      <w:r w:rsidR="00FF50DD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оста</w:t>
      </w:r>
      <w:r w:rsidR="000E1F8F">
        <w:rPr>
          <w:rFonts w:ascii="Times New Roman" w:eastAsia="Calibri" w:hAnsi="Times New Roman" w:cs="Times New Roman"/>
          <w:sz w:val="28"/>
          <w:szCs w:val="28"/>
        </w:rPr>
        <w:t>ю</w:t>
      </w:r>
      <w:r w:rsidRPr="0062156A">
        <w:rPr>
          <w:rFonts w:ascii="Times New Roman" w:eastAsia="Calibri" w:hAnsi="Times New Roman" w:cs="Times New Roman"/>
          <w:sz w:val="28"/>
          <w:szCs w:val="28"/>
        </w:rPr>
        <w:t>тся не приведенным</w:t>
      </w:r>
      <w:r w:rsidR="000E1F8F">
        <w:rPr>
          <w:rFonts w:ascii="Times New Roman" w:eastAsia="Calibri" w:hAnsi="Times New Roman" w:cs="Times New Roman"/>
          <w:sz w:val="28"/>
          <w:szCs w:val="28"/>
        </w:rPr>
        <w:t>и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в соответствие с действующим законодательством </w:t>
      </w:r>
      <w:r w:rsidR="00FF50DD">
        <w:rPr>
          <w:rFonts w:ascii="Times New Roman" w:eastAsia="Calibri" w:hAnsi="Times New Roman" w:cs="Times New Roman"/>
          <w:sz w:val="28"/>
          <w:szCs w:val="28"/>
        </w:rPr>
        <w:t>29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22559B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43063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(из них более 2 лет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5C" w:rsidRPr="0062156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825479">
        <w:rPr>
          <w:rFonts w:ascii="Times New Roman" w:eastAsia="Calibri" w:hAnsi="Times New Roman" w:cs="Times New Roman"/>
          <w:sz w:val="28"/>
          <w:szCs w:val="28"/>
        </w:rPr>
        <w:t>1</w:t>
      </w:r>
      <w:r w:rsidR="0091435C">
        <w:rPr>
          <w:rFonts w:ascii="Times New Roman" w:eastAsia="Calibri" w:hAnsi="Times New Roman" w:cs="Times New Roman"/>
          <w:sz w:val="28"/>
          <w:szCs w:val="28"/>
        </w:rPr>
        <w:t>,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более 1 года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FF50DD">
        <w:rPr>
          <w:rFonts w:ascii="Times New Roman" w:eastAsia="Calibri" w:hAnsi="Times New Roman" w:cs="Times New Roman"/>
          <w:sz w:val="28"/>
          <w:szCs w:val="28"/>
        </w:rPr>
        <w:t>8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, более полугода – </w:t>
      </w:r>
      <w:r w:rsidR="00FF50DD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не устранены в </w:t>
      </w:r>
      <w:r w:rsidR="00FF50DD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1435C">
        <w:rPr>
          <w:rFonts w:ascii="Times New Roman" w:eastAsia="Calibri" w:hAnsi="Times New Roman" w:cs="Times New Roman"/>
          <w:sz w:val="28"/>
          <w:szCs w:val="28"/>
        </w:rPr>
        <w:t>ах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1852" w:rsidRDefault="0029185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2C02" w:rsidRPr="00410D7B" w:rsidRDefault="00F02C02" w:rsidP="00A167B2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16647E">
        <w:rPr>
          <w:rFonts w:ascii="Times New Roman" w:eastAsia="Calibri" w:hAnsi="Times New Roman" w:cs="Times New Roman"/>
          <w:sz w:val="28"/>
          <w:szCs w:val="28"/>
        </w:rPr>
        <w:t>о</w:t>
      </w:r>
      <w:r w:rsidR="00713291">
        <w:rPr>
          <w:rFonts w:ascii="Times New Roman" w:eastAsia="Calibri" w:hAnsi="Times New Roman" w:cs="Times New Roman"/>
          <w:sz w:val="28"/>
          <w:szCs w:val="28"/>
        </w:rPr>
        <w:br/>
      </w:r>
      <w:r w:rsidR="00671227">
        <w:rPr>
          <w:rFonts w:ascii="Times New Roman" w:eastAsia="Calibri" w:hAnsi="Times New Roman" w:cs="Times New Roman"/>
          <w:sz w:val="28"/>
          <w:szCs w:val="28"/>
        </w:rPr>
        <w:t>2</w:t>
      </w:r>
      <w:r w:rsidR="00291FF2">
        <w:rPr>
          <w:rFonts w:ascii="Times New Roman" w:eastAsia="Calibri" w:hAnsi="Times New Roman" w:cs="Times New Roman"/>
          <w:sz w:val="28"/>
          <w:szCs w:val="28"/>
        </w:rPr>
        <w:t>82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16647E" w:rsidRPr="00B37237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291FF2">
        <w:rPr>
          <w:rFonts w:ascii="Times New Roman" w:eastAsia="Calibri" w:hAnsi="Times New Roman" w:cs="Times New Roman"/>
          <w:sz w:val="28"/>
          <w:szCs w:val="28"/>
        </w:rPr>
        <w:t>а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1227">
        <w:rPr>
          <w:rFonts w:ascii="Times New Roman" w:eastAsia="Calibri" w:hAnsi="Times New Roman" w:cs="Times New Roman"/>
          <w:sz w:val="28"/>
          <w:szCs w:val="28"/>
        </w:rPr>
        <w:t>2</w:t>
      </w:r>
      <w:r w:rsidR="00291FF2">
        <w:rPr>
          <w:rFonts w:ascii="Times New Roman" w:eastAsia="Calibri" w:hAnsi="Times New Roman" w:cs="Times New Roman"/>
          <w:sz w:val="28"/>
          <w:szCs w:val="28"/>
        </w:rPr>
        <w:t>56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дополнительн</w:t>
      </w:r>
      <w:r w:rsidR="00A4495B">
        <w:rPr>
          <w:rFonts w:ascii="Times New Roman" w:eastAsia="Calibri" w:hAnsi="Times New Roman" w:cs="Times New Roman"/>
          <w:sz w:val="28"/>
          <w:szCs w:val="28"/>
        </w:rPr>
        <w:t>ых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сведени</w:t>
      </w:r>
      <w:r w:rsidR="00291FF2">
        <w:rPr>
          <w:rFonts w:ascii="Times New Roman" w:eastAsia="Calibri" w:hAnsi="Times New Roman" w:cs="Times New Roman"/>
          <w:sz w:val="28"/>
          <w:szCs w:val="28"/>
        </w:rPr>
        <w:t>й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2C58B6">
        <w:rPr>
          <w:rFonts w:ascii="Times New Roman" w:eastAsia="Calibri" w:hAnsi="Times New Roman" w:cs="Times New Roman"/>
          <w:sz w:val="28"/>
          <w:szCs w:val="28"/>
        </w:rPr>
        <w:t>3</w:t>
      </w:r>
      <w:r w:rsidR="00A422B6">
        <w:rPr>
          <w:rFonts w:ascii="Times New Roman" w:eastAsia="Calibri" w:hAnsi="Times New Roman" w:cs="Times New Roman"/>
          <w:sz w:val="28"/>
          <w:szCs w:val="28"/>
        </w:rPr>
        <w:t>1</w:t>
      </w:r>
      <w:r w:rsidR="000F74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1041">
        <w:rPr>
          <w:rFonts w:ascii="Times New Roman" w:eastAsia="Calibri" w:hAnsi="Times New Roman" w:cs="Times New Roman"/>
          <w:sz w:val="28"/>
          <w:szCs w:val="28"/>
        </w:rPr>
        <w:t>я</w:t>
      </w:r>
      <w:r w:rsidR="00240712">
        <w:rPr>
          <w:rFonts w:ascii="Times New Roman" w:eastAsia="Calibri" w:hAnsi="Times New Roman" w:cs="Times New Roman"/>
          <w:sz w:val="28"/>
          <w:szCs w:val="28"/>
        </w:rPr>
        <w:t>нваря</w:t>
      </w:r>
      <w:r w:rsidR="00E4653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291FF2">
        <w:rPr>
          <w:rFonts w:ascii="Times New Roman" w:eastAsia="Calibri" w:hAnsi="Times New Roman" w:cs="Times New Roman"/>
          <w:sz w:val="28"/>
          <w:szCs w:val="28"/>
        </w:rPr>
        <w:t>5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содержится </w:t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2</w:t>
      </w:r>
      <w:r w:rsidR="00291FF2">
        <w:rPr>
          <w:rFonts w:ascii="Times New Roman" w:eastAsia="Calibri" w:hAnsi="Times New Roman" w:cs="Times New Roman"/>
          <w:sz w:val="28"/>
          <w:szCs w:val="28"/>
        </w:rPr>
        <w:t>9</w:t>
      </w:r>
      <w:r w:rsidR="002407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1FF2">
        <w:rPr>
          <w:rFonts w:ascii="Times New Roman" w:eastAsia="Calibri" w:hAnsi="Times New Roman" w:cs="Times New Roman"/>
          <w:sz w:val="28"/>
          <w:szCs w:val="28"/>
        </w:rPr>
        <w:t>134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291FF2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291FF2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BA16D8">
        <w:rPr>
          <w:rFonts w:ascii="Times New Roman" w:eastAsia="Calibri" w:hAnsi="Times New Roman" w:cs="Times New Roman"/>
          <w:sz w:val="28"/>
          <w:szCs w:val="28"/>
        </w:rPr>
        <w:t>а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4495B" w:rsidRDefault="00A4495B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35A3" w:rsidRPr="008A0808" w:rsidRDefault="00E4048B" w:rsidP="00A167B2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A976A3" w:rsidRPr="00A976A3" w:rsidRDefault="00A976A3" w:rsidP="00A976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6A3">
        <w:rPr>
          <w:rFonts w:ascii="Times New Roman" w:eastAsia="Calibri" w:hAnsi="Times New Roman" w:cs="Times New Roman"/>
          <w:sz w:val="28"/>
          <w:szCs w:val="28"/>
        </w:rPr>
        <w:t xml:space="preserve">На начало 2025 года на государственной регистрации находилось </w:t>
      </w:r>
      <w:r w:rsidRPr="00A976A3">
        <w:rPr>
          <w:rFonts w:ascii="Times New Roman" w:eastAsia="Calibri" w:hAnsi="Times New Roman" w:cs="Times New Roman"/>
          <w:sz w:val="28"/>
          <w:szCs w:val="28"/>
        </w:rPr>
        <w:br/>
        <w:t>5 муниципальных правовых актов, 1 проект муниципального правового акта.</w:t>
      </w:r>
    </w:p>
    <w:p w:rsidR="00F20B43" w:rsidRDefault="00A976A3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январе 2025</w:t>
      </w:r>
      <w:r w:rsidR="006F1D04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F20B43">
        <w:rPr>
          <w:rFonts w:ascii="Times New Roman" w:eastAsia="Calibri" w:hAnsi="Times New Roman" w:cs="Times New Roman"/>
          <w:sz w:val="28"/>
          <w:szCs w:val="28"/>
        </w:rPr>
        <w:t>на государс</w:t>
      </w:r>
      <w:r>
        <w:rPr>
          <w:rFonts w:ascii="Times New Roman" w:eastAsia="Calibri" w:hAnsi="Times New Roman" w:cs="Times New Roman"/>
          <w:sz w:val="28"/>
          <w:szCs w:val="28"/>
        </w:rPr>
        <w:t>твенную регистрацию поступил</w:t>
      </w:r>
      <w:r w:rsidR="000615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1535">
        <w:rPr>
          <w:rFonts w:ascii="Times New Roman" w:eastAsia="Calibri" w:hAnsi="Times New Roman" w:cs="Times New Roman"/>
          <w:sz w:val="28"/>
          <w:szCs w:val="28"/>
        </w:rPr>
        <w:br/>
        <w:t>1 муниципальный правовой акт</w:t>
      </w:r>
      <w:r w:rsidR="00F20B43">
        <w:rPr>
          <w:rFonts w:ascii="Times New Roman" w:eastAsia="Calibri" w:hAnsi="Times New Roman" w:cs="Times New Roman"/>
          <w:sz w:val="28"/>
          <w:szCs w:val="28"/>
        </w:rPr>
        <w:t>; зарегистрировано 6 муниципальных право</w:t>
      </w:r>
      <w:r w:rsidR="00061535">
        <w:rPr>
          <w:rFonts w:ascii="Times New Roman" w:eastAsia="Calibri" w:hAnsi="Times New Roman" w:cs="Times New Roman"/>
          <w:sz w:val="28"/>
          <w:szCs w:val="28"/>
        </w:rPr>
        <w:t>вых актов; поступил 1 проект муниципального правового акта; рассмотрен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1535">
        <w:rPr>
          <w:rFonts w:ascii="Times New Roman" w:eastAsia="Calibri" w:hAnsi="Times New Roman" w:cs="Times New Roman"/>
          <w:sz w:val="28"/>
          <w:szCs w:val="28"/>
        </w:rPr>
        <w:t>1 проект муниципального правового акта</w:t>
      </w:r>
      <w:r w:rsidR="00F20B4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61535" w:rsidRPr="007535CF" w:rsidRDefault="00061535" w:rsidP="00061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5CF">
        <w:rPr>
          <w:rFonts w:ascii="Times New Roman" w:hAnsi="Times New Roman" w:cs="Times New Roman"/>
          <w:sz w:val="28"/>
          <w:szCs w:val="28"/>
        </w:rPr>
        <w:t xml:space="preserve">В государственном реестре уставов муниципальных образований Пермского края по состоянию на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7535C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535CF">
        <w:rPr>
          <w:rFonts w:ascii="Times New Roman" w:hAnsi="Times New Roman" w:cs="Times New Roman"/>
          <w:sz w:val="28"/>
          <w:szCs w:val="28"/>
        </w:rPr>
        <w:t xml:space="preserve">.2025 всего содержится </w:t>
      </w:r>
      <w:r w:rsidRPr="007535CF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298 </w:t>
      </w:r>
      <w:r w:rsidRPr="007535CF">
        <w:rPr>
          <w:rFonts w:ascii="Times New Roman" w:eastAsia="Calibri" w:hAnsi="Times New Roman" w:cs="Times New Roman"/>
          <w:sz w:val="28"/>
          <w:szCs w:val="28"/>
        </w:rPr>
        <w:t>МПА (уставов - 870; МПА о внесении изменений в устав - 44</w:t>
      </w:r>
      <w:r>
        <w:rPr>
          <w:rFonts w:ascii="Times New Roman" w:eastAsia="Calibri" w:hAnsi="Times New Roman" w:cs="Times New Roman"/>
          <w:sz w:val="28"/>
          <w:szCs w:val="28"/>
        </w:rPr>
        <w:t>28</w:t>
      </w:r>
      <w:r w:rsidRPr="007535CF">
        <w:rPr>
          <w:rFonts w:ascii="Times New Roman" w:eastAsia="Calibri" w:hAnsi="Times New Roman" w:cs="Times New Roman"/>
          <w:sz w:val="28"/>
          <w:szCs w:val="28"/>
        </w:rPr>
        <w:t xml:space="preserve">), из них действующих – </w:t>
      </w:r>
      <w:r>
        <w:rPr>
          <w:rFonts w:ascii="Times New Roman" w:eastAsia="Calibri" w:hAnsi="Times New Roman" w:cs="Times New Roman"/>
          <w:sz w:val="28"/>
          <w:szCs w:val="28"/>
        </w:rPr>
        <w:t>368</w:t>
      </w:r>
      <w:r w:rsidRPr="007535CF">
        <w:rPr>
          <w:rFonts w:ascii="Times New Roman" w:eastAsia="Calibri" w:hAnsi="Times New Roman" w:cs="Times New Roman"/>
          <w:sz w:val="28"/>
          <w:szCs w:val="28"/>
        </w:rPr>
        <w:t xml:space="preserve"> МПА (уставов – 43; МПА о внесении изменений в устав - </w:t>
      </w:r>
      <w:r>
        <w:rPr>
          <w:rFonts w:ascii="Times New Roman" w:eastAsia="Calibri" w:hAnsi="Times New Roman" w:cs="Times New Roman"/>
          <w:sz w:val="28"/>
          <w:szCs w:val="28"/>
        </w:rPr>
        <w:t>325</w:t>
      </w:r>
      <w:r w:rsidRPr="007535CF">
        <w:rPr>
          <w:rFonts w:ascii="Times New Roman" w:eastAsia="Calibri" w:hAnsi="Times New Roman" w:cs="Times New Roman"/>
          <w:sz w:val="28"/>
          <w:szCs w:val="28"/>
        </w:rPr>
        <w:t>)</w:t>
      </w:r>
      <w:r w:rsidRPr="007535CF">
        <w:rPr>
          <w:rFonts w:ascii="Times New Roman" w:hAnsi="Times New Roman" w:cs="Times New Roman"/>
          <w:sz w:val="28"/>
          <w:szCs w:val="28"/>
        </w:rPr>
        <w:t xml:space="preserve">. </w:t>
      </w:r>
      <w:r w:rsidR="00FA3905" w:rsidRPr="00FA3905">
        <w:rPr>
          <w:rFonts w:ascii="Times New Roman" w:hAnsi="Times New Roman" w:cs="Times New Roman"/>
          <w:sz w:val="28"/>
          <w:szCs w:val="28"/>
        </w:rPr>
        <w:t>В январе</w:t>
      </w:r>
      <w:r w:rsidRPr="00FA3905">
        <w:rPr>
          <w:rFonts w:ascii="Times New Roman" w:hAnsi="Times New Roman" w:cs="Times New Roman"/>
          <w:sz w:val="28"/>
          <w:szCs w:val="28"/>
        </w:rPr>
        <w:t xml:space="preserve"> 2025 года в государственный реестр уставов муниципальных образований Пермского края внесено 6 МПА.</w:t>
      </w:r>
      <w:bookmarkStart w:id="0" w:name="_GoBack"/>
      <w:bookmarkEnd w:id="0"/>
    </w:p>
    <w:p w:rsidR="00061535" w:rsidRPr="00F81365" w:rsidRDefault="00061535" w:rsidP="000615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Всего на территории Пермского края (по состоянию на </w:t>
      </w:r>
      <w:r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01.2025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) образовано, наделено соответствующим статусом и включено в государственный реестр 43 муниципальных </w:t>
      </w:r>
      <w:r w:rsidRPr="00F81365">
        <w:rPr>
          <w:rFonts w:ascii="Times New Roman" w:hAnsi="Times New Roman" w:cs="Times New Roman"/>
          <w:sz w:val="28"/>
          <w:szCs w:val="28"/>
        </w:rPr>
        <w:t>образования,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 из них:</w:t>
      </w:r>
    </w:p>
    <w:p w:rsidR="00061535" w:rsidRPr="00F81365" w:rsidRDefault="00061535" w:rsidP="000615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40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– муниципальны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E540F" w:rsidRDefault="00061535" w:rsidP="00061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– городских округа.</w:t>
      </w:r>
    </w:p>
    <w:sectPr w:rsidR="008E540F" w:rsidSect="00EB14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61535"/>
    <w:rsid w:val="0006226D"/>
    <w:rsid w:val="00063F6B"/>
    <w:rsid w:val="00066A9B"/>
    <w:rsid w:val="0007178A"/>
    <w:rsid w:val="00072C6C"/>
    <w:rsid w:val="00082BD1"/>
    <w:rsid w:val="000A01A7"/>
    <w:rsid w:val="000A6E87"/>
    <w:rsid w:val="000B289C"/>
    <w:rsid w:val="000C6EE2"/>
    <w:rsid w:val="000D0CCA"/>
    <w:rsid w:val="000D0FB7"/>
    <w:rsid w:val="000D213D"/>
    <w:rsid w:val="000D2424"/>
    <w:rsid w:val="000D689D"/>
    <w:rsid w:val="000E1F8F"/>
    <w:rsid w:val="000F1421"/>
    <w:rsid w:val="000F15E5"/>
    <w:rsid w:val="000F5F4C"/>
    <w:rsid w:val="000F64EA"/>
    <w:rsid w:val="000F7452"/>
    <w:rsid w:val="00102B01"/>
    <w:rsid w:val="00102FC9"/>
    <w:rsid w:val="00114DD7"/>
    <w:rsid w:val="00116C91"/>
    <w:rsid w:val="00123472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48B"/>
    <w:rsid w:val="00193FE2"/>
    <w:rsid w:val="00195B4A"/>
    <w:rsid w:val="00196BE7"/>
    <w:rsid w:val="001A545A"/>
    <w:rsid w:val="001C71B7"/>
    <w:rsid w:val="001D6DDC"/>
    <w:rsid w:val="001D6F13"/>
    <w:rsid w:val="001F7998"/>
    <w:rsid w:val="002020CB"/>
    <w:rsid w:val="00203869"/>
    <w:rsid w:val="00206CD9"/>
    <w:rsid w:val="00207315"/>
    <w:rsid w:val="00214369"/>
    <w:rsid w:val="00221975"/>
    <w:rsid w:val="002225D2"/>
    <w:rsid w:val="0022559B"/>
    <w:rsid w:val="0023145C"/>
    <w:rsid w:val="00232674"/>
    <w:rsid w:val="00236B85"/>
    <w:rsid w:val="00240712"/>
    <w:rsid w:val="002453A5"/>
    <w:rsid w:val="002508C0"/>
    <w:rsid w:val="00262495"/>
    <w:rsid w:val="00262F19"/>
    <w:rsid w:val="0026384C"/>
    <w:rsid w:val="002733DE"/>
    <w:rsid w:val="002906FE"/>
    <w:rsid w:val="00291852"/>
    <w:rsid w:val="00291FF2"/>
    <w:rsid w:val="00295E57"/>
    <w:rsid w:val="002A4B3A"/>
    <w:rsid w:val="002B482F"/>
    <w:rsid w:val="002B6D96"/>
    <w:rsid w:val="002C3581"/>
    <w:rsid w:val="002C4586"/>
    <w:rsid w:val="002C58B6"/>
    <w:rsid w:val="002D16CC"/>
    <w:rsid w:val="002D1EC1"/>
    <w:rsid w:val="002D51A1"/>
    <w:rsid w:val="002E02CF"/>
    <w:rsid w:val="002F1953"/>
    <w:rsid w:val="00301B47"/>
    <w:rsid w:val="003321B7"/>
    <w:rsid w:val="003431B3"/>
    <w:rsid w:val="0035661E"/>
    <w:rsid w:val="003566A3"/>
    <w:rsid w:val="00372665"/>
    <w:rsid w:val="00374C5F"/>
    <w:rsid w:val="003766F6"/>
    <w:rsid w:val="0037681B"/>
    <w:rsid w:val="003858F0"/>
    <w:rsid w:val="003904D7"/>
    <w:rsid w:val="00390FF2"/>
    <w:rsid w:val="00391C6A"/>
    <w:rsid w:val="003920A7"/>
    <w:rsid w:val="00394E72"/>
    <w:rsid w:val="003A54E5"/>
    <w:rsid w:val="003B7AE9"/>
    <w:rsid w:val="003B7D35"/>
    <w:rsid w:val="003D6B1D"/>
    <w:rsid w:val="003D7E81"/>
    <w:rsid w:val="003F51F1"/>
    <w:rsid w:val="0040215F"/>
    <w:rsid w:val="00405E0F"/>
    <w:rsid w:val="00410D68"/>
    <w:rsid w:val="00410D7B"/>
    <w:rsid w:val="00413F26"/>
    <w:rsid w:val="00414E3B"/>
    <w:rsid w:val="00424964"/>
    <w:rsid w:val="004376E3"/>
    <w:rsid w:val="004509E9"/>
    <w:rsid w:val="004611CF"/>
    <w:rsid w:val="004655AB"/>
    <w:rsid w:val="00466050"/>
    <w:rsid w:val="00473356"/>
    <w:rsid w:val="00473F8C"/>
    <w:rsid w:val="00475D24"/>
    <w:rsid w:val="004C1049"/>
    <w:rsid w:val="004D3D12"/>
    <w:rsid w:val="004F4181"/>
    <w:rsid w:val="005047B6"/>
    <w:rsid w:val="00504D4F"/>
    <w:rsid w:val="00513679"/>
    <w:rsid w:val="00515A4D"/>
    <w:rsid w:val="00516D7E"/>
    <w:rsid w:val="005354F1"/>
    <w:rsid w:val="00543D29"/>
    <w:rsid w:val="005653D0"/>
    <w:rsid w:val="00581E15"/>
    <w:rsid w:val="00584B4A"/>
    <w:rsid w:val="00595EC1"/>
    <w:rsid w:val="005A3BB2"/>
    <w:rsid w:val="005A3EB8"/>
    <w:rsid w:val="005A7192"/>
    <w:rsid w:val="005A7917"/>
    <w:rsid w:val="005B564A"/>
    <w:rsid w:val="005C0A7B"/>
    <w:rsid w:val="005C2375"/>
    <w:rsid w:val="005C2642"/>
    <w:rsid w:val="005C350D"/>
    <w:rsid w:val="005D43CD"/>
    <w:rsid w:val="005F181F"/>
    <w:rsid w:val="005F5A85"/>
    <w:rsid w:val="006006ED"/>
    <w:rsid w:val="00603A37"/>
    <w:rsid w:val="00604534"/>
    <w:rsid w:val="0061414B"/>
    <w:rsid w:val="00615E3B"/>
    <w:rsid w:val="0062156A"/>
    <w:rsid w:val="00632648"/>
    <w:rsid w:val="006537A9"/>
    <w:rsid w:val="00655FCB"/>
    <w:rsid w:val="00662D00"/>
    <w:rsid w:val="00664370"/>
    <w:rsid w:val="006667EA"/>
    <w:rsid w:val="00671227"/>
    <w:rsid w:val="00684816"/>
    <w:rsid w:val="0068708F"/>
    <w:rsid w:val="00695322"/>
    <w:rsid w:val="00695DB4"/>
    <w:rsid w:val="006A35A3"/>
    <w:rsid w:val="006B610E"/>
    <w:rsid w:val="006B7CC8"/>
    <w:rsid w:val="006D3342"/>
    <w:rsid w:val="006E4EF3"/>
    <w:rsid w:val="006F1D04"/>
    <w:rsid w:val="006F24B0"/>
    <w:rsid w:val="006F37A2"/>
    <w:rsid w:val="00705ADE"/>
    <w:rsid w:val="00713291"/>
    <w:rsid w:val="0071357C"/>
    <w:rsid w:val="007171E1"/>
    <w:rsid w:val="00717C72"/>
    <w:rsid w:val="00725DE1"/>
    <w:rsid w:val="00732E4E"/>
    <w:rsid w:val="00734F18"/>
    <w:rsid w:val="00747376"/>
    <w:rsid w:val="00790DE3"/>
    <w:rsid w:val="00793446"/>
    <w:rsid w:val="007A4EC1"/>
    <w:rsid w:val="007A6848"/>
    <w:rsid w:val="007D6F4F"/>
    <w:rsid w:val="007E3AB8"/>
    <w:rsid w:val="007E6EAD"/>
    <w:rsid w:val="007E74FE"/>
    <w:rsid w:val="007F16E2"/>
    <w:rsid w:val="008012AE"/>
    <w:rsid w:val="00801D7F"/>
    <w:rsid w:val="00804B9E"/>
    <w:rsid w:val="0081198A"/>
    <w:rsid w:val="00825479"/>
    <w:rsid w:val="008334FE"/>
    <w:rsid w:val="0084089A"/>
    <w:rsid w:val="00851E38"/>
    <w:rsid w:val="00856DDC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B478F"/>
    <w:rsid w:val="008E10C2"/>
    <w:rsid w:val="008E3A2A"/>
    <w:rsid w:val="008E540F"/>
    <w:rsid w:val="00900946"/>
    <w:rsid w:val="0091435C"/>
    <w:rsid w:val="00920FE5"/>
    <w:rsid w:val="0092207E"/>
    <w:rsid w:val="00922E37"/>
    <w:rsid w:val="00942329"/>
    <w:rsid w:val="00943063"/>
    <w:rsid w:val="00960C0B"/>
    <w:rsid w:val="00964A61"/>
    <w:rsid w:val="00966E63"/>
    <w:rsid w:val="009844CD"/>
    <w:rsid w:val="009853DE"/>
    <w:rsid w:val="00997298"/>
    <w:rsid w:val="009B03E1"/>
    <w:rsid w:val="009B4A5C"/>
    <w:rsid w:val="009C4C1D"/>
    <w:rsid w:val="009D4395"/>
    <w:rsid w:val="009E09EE"/>
    <w:rsid w:val="009E6617"/>
    <w:rsid w:val="00A04CA7"/>
    <w:rsid w:val="00A167B2"/>
    <w:rsid w:val="00A30391"/>
    <w:rsid w:val="00A30A3E"/>
    <w:rsid w:val="00A3350C"/>
    <w:rsid w:val="00A41DEA"/>
    <w:rsid w:val="00A422B6"/>
    <w:rsid w:val="00A4232B"/>
    <w:rsid w:val="00A4495B"/>
    <w:rsid w:val="00A45F89"/>
    <w:rsid w:val="00A52845"/>
    <w:rsid w:val="00A54265"/>
    <w:rsid w:val="00A54A1D"/>
    <w:rsid w:val="00A626BE"/>
    <w:rsid w:val="00A976A3"/>
    <w:rsid w:val="00AA2CF5"/>
    <w:rsid w:val="00AA7A27"/>
    <w:rsid w:val="00AB36FF"/>
    <w:rsid w:val="00AC26F1"/>
    <w:rsid w:val="00AC6472"/>
    <w:rsid w:val="00AD0638"/>
    <w:rsid w:val="00AD736E"/>
    <w:rsid w:val="00AE39B8"/>
    <w:rsid w:val="00AF3236"/>
    <w:rsid w:val="00AF356F"/>
    <w:rsid w:val="00AF78C5"/>
    <w:rsid w:val="00B0760C"/>
    <w:rsid w:val="00B1046F"/>
    <w:rsid w:val="00B13086"/>
    <w:rsid w:val="00B20D53"/>
    <w:rsid w:val="00B215B5"/>
    <w:rsid w:val="00B30786"/>
    <w:rsid w:val="00B30CC0"/>
    <w:rsid w:val="00B37237"/>
    <w:rsid w:val="00B40794"/>
    <w:rsid w:val="00B55181"/>
    <w:rsid w:val="00B62795"/>
    <w:rsid w:val="00B70499"/>
    <w:rsid w:val="00B71D31"/>
    <w:rsid w:val="00B7784B"/>
    <w:rsid w:val="00B8131D"/>
    <w:rsid w:val="00BA16D8"/>
    <w:rsid w:val="00BA7C1D"/>
    <w:rsid w:val="00BB0442"/>
    <w:rsid w:val="00BB173E"/>
    <w:rsid w:val="00BB20B7"/>
    <w:rsid w:val="00BC1259"/>
    <w:rsid w:val="00BC6DFE"/>
    <w:rsid w:val="00BC7BE2"/>
    <w:rsid w:val="00BD093C"/>
    <w:rsid w:val="00BD7459"/>
    <w:rsid w:val="00BE7054"/>
    <w:rsid w:val="00BF462E"/>
    <w:rsid w:val="00BF6A16"/>
    <w:rsid w:val="00C028BD"/>
    <w:rsid w:val="00C03886"/>
    <w:rsid w:val="00C2225B"/>
    <w:rsid w:val="00C2794E"/>
    <w:rsid w:val="00C41392"/>
    <w:rsid w:val="00C50912"/>
    <w:rsid w:val="00C82492"/>
    <w:rsid w:val="00C8524A"/>
    <w:rsid w:val="00C91883"/>
    <w:rsid w:val="00C95BEE"/>
    <w:rsid w:val="00C96FB0"/>
    <w:rsid w:val="00CA089D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E017D"/>
    <w:rsid w:val="00CF0BBF"/>
    <w:rsid w:val="00CF715F"/>
    <w:rsid w:val="00D04673"/>
    <w:rsid w:val="00D13A20"/>
    <w:rsid w:val="00D2003F"/>
    <w:rsid w:val="00D362CC"/>
    <w:rsid w:val="00D37202"/>
    <w:rsid w:val="00D41B73"/>
    <w:rsid w:val="00D60014"/>
    <w:rsid w:val="00D6234D"/>
    <w:rsid w:val="00D82DA7"/>
    <w:rsid w:val="00D83049"/>
    <w:rsid w:val="00D831E9"/>
    <w:rsid w:val="00D92023"/>
    <w:rsid w:val="00D95E24"/>
    <w:rsid w:val="00DA0FE6"/>
    <w:rsid w:val="00DA2E7B"/>
    <w:rsid w:val="00DA6F9B"/>
    <w:rsid w:val="00DB1041"/>
    <w:rsid w:val="00DB4B59"/>
    <w:rsid w:val="00DC00C3"/>
    <w:rsid w:val="00DC246F"/>
    <w:rsid w:val="00DE0435"/>
    <w:rsid w:val="00DE23F3"/>
    <w:rsid w:val="00DE2A53"/>
    <w:rsid w:val="00DE336B"/>
    <w:rsid w:val="00DE45D0"/>
    <w:rsid w:val="00DE469D"/>
    <w:rsid w:val="00DF04B4"/>
    <w:rsid w:val="00E1074D"/>
    <w:rsid w:val="00E24969"/>
    <w:rsid w:val="00E27A9A"/>
    <w:rsid w:val="00E4048B"/>
    <w:rsid w:val="00E46531"/>
    <w:rsid w:val="00E47333"/>
    <w:rsid w:val="00E53D33"/>
    <w:rsid w:val="00E65A80"/>
    <w:rsid w:val="00E666DB"/>
    <w:rsid w:val="00E677ED"/>
    <w:rsid w:val="00E72A83"/>
    <w:rsid w:val="00EA25B3"/>
    <w:rsid w:val="00EA56C4"/>
    <w:rsid w:val="00EB14A9"/>
    <w:rsid w:val="00EB5F39"/>
    <w:rsid w:val="00EC0440"/>
    <w:rsid w:val="00EC063B"/>
    <w:rsid w:val="00EC2C5D"/>
    <w:rsid w:val="00EC3213"/>
    <w:rsid w:val="00EC350E"/>
    <w:rsid w:val="00ED1C1C"/>
    <w:rsid w:val="00ED5A19"/>
    <w:rsid w:val="00ED74B4"/>
    <w:rsid w:val="00EE6BA2"/>
    <w:rsid w:val="00EF0573"/>
    <w:rsid w:val="00EF7709"/>
    <w:rsid w:val="00F02C02"/>
    <w:rsid w:val="00F04AE3"/>
    <w:rsid w:val="00F20B43"/>
    <w:rsid w:val="00F21832"/>
    <w:rsid w:val="00F31ABD"/>
    <w:rsid w:val="00F43B19"/>
    <w:rsid w:val="00F476CF"/>
    <w:rsid w:val="00F50B43"/>
    <w:rsid w:val="00F5740C"/>
    <w:rsid w:val="00F7566F"/>
    <w:rsid w:val="00F97C76"/>
    <w:rsid w:val="00FA3905"/>
    <w:rsid w:val="00FB2D9F"/>
    <w:rsid w:val="00FB691C"/>
    <w:rsid w:val="00FC6B3D"/>
    <w:rsid w:val="00FE4B61"/>
    <w:rsid w:val="00FE7940"/>
    <w:rsid w:val="00FF50DD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C5A48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B8751-8CD2-4C37-B6AD-28910E7A2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OlinaIG</cp:lastModifiedBy>
  <cp:revision>26</cp:revision>
  <cp:lastPrinted>2020-04-06T03:28:00Z</cp:lastPrinted>
  <dcterms:created xsi:type="dcterms:W3CDTF">2023-03-01T13:07:00Z</dcterms:created>
  <dcterms:modified xsi:type="dcterms:W3CDTF">2025-04-01T04:47:00Z</dcterms:modified>
</cp:coreProperties>
</file>